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8F" w:rsidRPr="00E0418F" w:rsidRDefault="00E0418F" w:rsidP="00E0418F">
      <w:pPr>
        <w:tabs>
          <w:tab w:val="left" w:pos="2610"/>
          <w:tab w:val="left" w:pos="2880"/>
          <w:tab w:val="left" w:pos="3870"/>
        </w:tabs>
        <w:rPr>
          <w:rFonts w:ascii="Times New Roman" w:hAnsi="Times New Roman"/>
          <w:b/>
          <w:color w:val="0000FF"/>
          <w:sz w:val="48"/>
          <w:szCs w:val="48"/>
        </w:rPr>
      </w:pPr>
      <w:r w:rsidRPr="00E0418F">
        <w:rPr>
          <w:rFonts w:ascii="Times New Roman" w:hAnsi="Times New Roman"/>
          <w:b/>
          <w:color w:val="0000FF"/>
          <w:sz w:val="48"/>
          <w:szCs w:val="48"/>
        </w:rPr>
        <w:t>Unit-IV</w:t>
      </w:r>
    </w:p>
    <w:tbl>
      <w:tblPr>
        <w:tblW w:w="8550" w:type="dxa"/>
        <w:tblInd w:w="10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205"/>
        <w:gridCol w:w="620"/>
        <w:gridCol w:w="5725"/>
      </w:tblGrid>
      <w:tr w:rsidR="00E0418F" w:rsidRPr="00E0418F" w:rsidTr="006159DD">
        <w:tc>
          <w:tcPr>
            <w:tcW w:w="2205" w:type="dxa"/>
          </w:tcPr>
          <w:p w:rsidR="00E0418F" w:rsidRPr="00E0418F" w:rsidRDefault="00E0418F" w:rsidP="006159DD">
            <w:pPr>
              <w:rPr>
                <w:rFonts w:ascii="Times New Roman" w:hAnsi="Times New Roman"/>
                <w:b/>
                <w:color w:val="0000FF"/>
              </w:rPr>
            </w:pPr>
            <w:r w:rsidRPr="00E0418F">
              <w:rPr>
                <w:rFonts w:ascii="Times New Roman" w:hAnsi="Times New Roman"/>
                <w:b/>
                <w:color w:val="0000FF"/>
              </w:rPr>
              <w:t>Session Name</w:t>
            </w:r>
          </w:p>
        </w:tc>
        <w:tc>
          <w:tcPr>
            <w:tcW w:w="620" w:type="dxa"/>
          </w:tcPr>
          <w:p w:rsidR="00E0418F" w:rsidRPr="00E0418F" w:rsidRDefault="00E0418F" w:rsidP="006159DD">
            <w:pPr>
              <w:rPr>
                <w:rFonts w:ascii="Times New Roman" w:hAnsi="Times New Roman"/>
              </w:rPr>
            </w:pPr>
            <w:r w:rsidRPr="00E0418F">
              <w:rPr>
                <w:rFonts w:ascii="Times New Roman" w:hAnsi="Times New Roman"/>
                <w:b/>
                <w:color w:val="0000FF"/>
              </w:rPr>
              <w:t>:</w:t>
            </w:r>
          </w:p>
        </w:tc>
        <w:tc>
          <w:tcPr>
            <w:tcW w:w="5725" w:type="dxa"/>
            <w:vAlign w:val="center"/>
          </w:tcPr>
          <w:p w:rsidR="00E0418F" w:rsidRPr="00E0418F" w:rsidRDefault="00E0418F" w:rsidP="006159DD">
            <w:pPr>
              <w:pStyle w:val="SessionName"/>
              <w:rPr>
                <w:rFonts w:ascii="Times New Roman" w:hAnsi="Times New Roman" w:cs="Times New Roman"/>
              </w:rPr>
            </w:pPr>
            <w:r w:rsidRPr="00E0418F">
              <w:rPr>
                <w:rFonts w:ascii="Times New Roman" w:hAnsi="Times New Roman" w:cs="Times New Roman"/>
              </w:rPr>
              <w:t>F IR Filter Design</w:t>
            </w:r>
          </w:p>
        </w:tc>
      </w:tr>
      <w:tr w:rsidR="00E0418F" w:rsidRPr="00E0418F" w:rsidTr="006159DD">
        <w:tc>
          <w:tcPr>
            <w:tcW w:w="2205" w:type="dxa"/>
          </w:tcPr>
          <w:p w:rsidR="00E0418F" w:rsidRPr="00E0418F" w:rsidRDefault="00E0418F" w:rsidP="006159DD">
            <w:pPr>
              <w:rPr>
                <w:rFonts w:ascii="Times New Roman" w:hAnsi="Times New Roman"/>
                <w:b/>
                <w:color w:val="0000FF"/>
              </w:rPr>
            </w:pPr>
            <w:r w:rsidRPr="00E0418F">
              <w:rPr>
                <w:rFonts w:ascii="Times New Roman" w:hAnsi="Times New Roman"/>
                <w:b/>
                <w:color w:val="0000FF"/>
              </w:rPr>
              <w:t>Course Title</w:t>
            </w:r>
          </w:p>
        </w:tc>
        <w:tc>
          <w:tcPr>
            <w:tcW w:w="620" w:type="dxa"/>
          </w:tcPr>
          <w:p w:rsidR="00E0418F" w:rsidRPr="00E0418F" w:rsidRDefault="00E0418F" w:rsidP="006159DD">
            <w:pPr>
              <w:rPr>
                <w:rFonts w:ascii="Times New Roman" w:hAnsi="Times New Roman"/>
              </w:rPr>
            </w:pPr>
            <w:r w:rsidRPr="00E0418F">
              <w:rPr>
                <w:rFonts w:ascii="Times New Roman" w:hAnsi="Times New Roman"/>
                <w:b/>
                <w:color w:val="0000FF"/>
              </w:rPr>
              <w:t>:</w:t>
            </w:r>
          </w:p>
        </w:tc>
        <w:tc>
          <w:tcPr>
            <w:tcW w:w="5725" w:type="dxa"/>
            <w:vAlign w:val="center"/>
          </w:tcPr>
          <w:p w:rsidR="00E0418F" w:rsidRPr="00E0418F" w:rsidRDefault="00E0418F" w:rsidP="006159DD">
            <w:pPr>
              <w:rPr>
                <w:rFonts w:ascii="Times New Roman" w:hAnsi="Times New Roman"/>
                <w:color w:val="0000FF"/>
              </w:rPr>
            </w:pPr>
            <w:r w:rsidRPr="00E0418F">
              <w:rPr>
                <w:rFonts w:ascii="Times New Roman" w:hAnsi="Times New Roman"/>
                <w:color w:val="0000FF"/>
              </w:rPr>
              <w:t>CS2403 -Digital Signal Processing</w:t>
            </w:r>
          </w:p>
        </w:tc>
      </w:tr>
      <w:tr w:rsidR="00E0418F" w:rsidRPr="00E0418F" w:rsidTr="006159DD">
        <w:tc>
          <w:tcPr>
            <w:tcW w:w="2205" w:type="dxa"/>
          </w:tcPr>
          <w:p w:rsidR="00E0418F" w:rsidRPr="00E0418F" w:rsidRDefault="00E0418F" w:rsidP="006159DD">
            <w:pPr>
              <w:rPr>
                <w:rFonts w:ascii="Times New Roman" w:hAnsi="Times New Roman"/>
                <w:b/>
                <w:color w:val="0000FF"/>
              </w:rPr>
            </w:pPr>
            <w:r w:rsidRPr="00E0418F">
              <w:rPr>
                <w:rFonts w:ascii="Times New Roman" w:hAnsi="Times New Roman"/>
                <w:b/>
                <w:color w:val="0000FF"/>
              </w:rPr>
              <w:t>Semester</w:t>
            </w:r>
          </w:p>
        </w:tc>
        <w:tc>
          <w:tcPr>
            <w:tcW w:w="620" w:type="dxa"/>
          </w:tcPr>
          <w:p w:rsidR="00E0418F" w:rsidRPr="00E0418F" w:rsidRDefault="00E0418F" w:rsidP="006159DD">
            <w:pPr>
              <w:rPr>
                <w:rFonts w:ascii="Times New Roman" w:hAnsi="Times New Roman"/>
              </w:rPr>
            </w:pPr>
            <w:r w:rsidRPr="00E0418F">
              <w:rPr>
                <w:rFonts w:ascii="Times New Roman" w:hAnsi="Times New Roman"/>
                <w:b/>
                <w:color w:val="0000FF"/>
              </w:rPr>
              <w:t>:</w:t>
            </w:r>
          </w:p>
        </w:tc>
        <w:tc>
          <w:tcPr>
            <w:tcW w:w="5725" w:type="dxa"/>
            <w:vAlign w:val="center"/>
          </w:tcPr>
          <w:p w:rsidR="00E0418F" w:rsidRPr="00E0418F" w:rsidRDefault="00E0418F" w:rsidP="006159DD">
            <w:pPr>
              <w:rPr>
                <w:rFonts w:ascii="Times New Roman" w:hAnsi="Times New Roman"/>
                <w:color w:val="0000FF"/>
              </w:rPr>
            </w:pPr>
            <w:r w:rsidRPr="00E0418F">
              <w:rPr>
                <w:rFonts w:ascii="Times New Roman" w:hAnsi="Times New Roman"/>
                <w:color w:val="0000FF"/>
              </w:rPr>
              <w:t>VII Semester</w:t>
            </w:r>
          </w:p>
        </w:tc>
      </w:tr>
      <w:tr w:rsidR="00E0418F" w:rsidRPr="00E0418F" w:rsidTr="006159DD">
        <w:tc>
          <w:tcPr>
            <w:tcW w:w="2205" w:type="dxa"/>
            <w:tcBorders>
              <w:bottom w:val="single" w:sz="4" w:space="0" w:color="808080"/>
            </w:tcBorders>
          </w:tcPr>
          <w:p w:rsidR="00E0418F" w:rsidRPr="00E0418F" w:rsidRDefault="00E0418F" w:rsidP="006159DD">
            <w:pPr>
              <w:rPr>
                <w:rFonts w:ascii="Times New Roman" w:hAnsi="Times New Roman"/>
                <w:b/>
                <w:color w:val="0000FF"/>
              </w:rPr>
            </w:pPr>
            <w:proofErr w:type="spellStart"/>
            <w:r w:rsidRPr="00E0418F">
              <w:rPr>
                <w:rFonts w:ascii="Times New Roman" w:hAnsi="Times New Roman"/>
                <w:b/>
                <w:color w:val="0000FF"/>
              </w:rPr>
              <w:t>Programme</w:t>
            </w:r>
            <w:proofErr w:type="spellEnd"/>
            <w:r w:rsidRPr="00E0418F">
              <w:rPr>
                <w:rFonts w:ascii="Times New Roman" w:hAnsi="Times New Roman"/>
                <w:b/>
                <w:color w:val="0000FF"/>
              </w:rPr>
              <w:t xml:space="preserve"> Name</w:t>
            </w:r>
          </w:p>
        </w:tc>
        <w:tc>
          <w:tcPr>
            <w:tcW w:w="620" w:type="dxa"/>
            <w:tcBorders>
              <w:bottom w:val="single" w:sz="4" w:space="0" w:color="808080"/>
            </w:tcBorders>
          </w:tcPr>
          <w:p w:rsidR="00E0418F" w:rsidRPr="00E0418F" w:rsidRDefault="00E0418F" w:rsidP="006159DD">
            <w:pPr>
              <w:rPr>
                <w:rFonts w:ascii="Times New Roman" w:hAnsi="Times New Roman"/>
              </w:rPr>
            </w:pPr>
            <w:r w:rsidRPr="00E0418F">
              <w:rPr>
                <w:rFonts w:ascii="Times New Roman" w:hAnsi="Times New Roman"/>
                <w:b/>
                <w:color w:val="0000FF"/>
              </w:rPr>
              <w:t>:</w:t>
            </w:r>
          </w:p>
        </w:tc>
        <w:tc>
          <w:tcPr>
            <w:tcW w:w="5725" w:type="dxa"/>
            <w:tcBorders>
              <w:bottom w:val="single" w:sz="4" w:space="0" w:color="808080"/>
            </w:tcBorders>
            <w:vAlign w:val="center"/>
          </w:tcPr>
          <w:p w:rsidR="00E0418F" w:rsidRPr="00E0418F" w:rsidRDefault="00E0418F" w:rsidP="006159DD">
            <w:pPr>
              <w:rPr>
                <w:rFonts w:ascii="Times New Roman" w:hAnsi="Times New Roman"/>
                <w:color w:val="0000FF"/>
              </w:rPr>
            </w:pPr>
            <w:r w:rsidRPr="00E0418F">
              <w:rPr>
                <w:rFonts w:ascii="Times New Roman" w:hAnsi="Times New Roman"/>
                <w:color w:val="0000FF"/>
              </w:rPr>
              <w:t>B.E</w:t>
            </w:r>
          </w:p>
        </w:tc>
      </w:tr>
      <w:tr w:rsidR="00E0418F" w:rsidRPr="00E0418F" w:rsidTr="006159DD">
        <w:tc>
          <w:tcPr>
            <w:tcW w:w="8550" w:type="dxa"/>
            <w:gridSpan w:val="3"/>
            <w:tcBorders>
              <w:left w:val="nil"/>
              <w:right w:val="nil"/>
            </w:tcBorders>
            <w:vAlign w:val="center"/>
          </w:tcPr>
          <w:p w:rsidR="00E0418F" w:rsidRPr="00E0418F" w:rsidRDefault="00E0418F" w:rsidP="006159DD">
            <w:pPr>
              <w:rPr>
                <w:rFonts w:ascii="Times New Roman" w:hAnsi="Times New Roman"/>
                <w:color w:val="0000FF"/>
              </w:rPr>
            </w:pPr>
          </w:p>
        </w:tc>
      </w:tr>
      <w:tr w:rsidR="00E0418F" w:rsidRPr="00E0418F" w:rsidTr="006159DD">
        <w:tc>
          <w:tcPr>
            <w:tcW w:w="2205" w:type="dxa"/>
          </w:tcPr>
          <w:p w:rsidR="00E0418F" w:rsidRPr="00E0418F" w:rsidRDefault="00E0418F" w:rsidP="006159DD">
            <w:pPr>
              <w:rPr>
                <w:rFonts w:ascii="Times New Roman" w:hAnsi="Times New Roman"/>
                <w:b/>
                <w:color w:val="0000FF"/>
              </w:rPr>
            </w:pPr>
            <w:r w:rsidRPr="00E0418F">
              <w:rPr>
                <w:rFonts w:ascii="Times New Roman" w:hAnsi="Times New Roman"/>
                <w:b/>
                <w:color w:val="0000FF"/>
              </w:rPr>
              <w:t>Author Name</w:t>
            </w:r>
          </w:p>
        </w:tc>
        <w:tc>
          <w:tcPr>
            <w:tcW w:w="620" w:type="dxa"/>
          </w:tcPr>
          <w:p w:rsidR="00E0418F" w:rsidRPr="00E0418F" w:rsidRDefault="00E0418F" w:rsidP="006159DD">
            <w:pPr>
              <w:rPr>
                <w:rFonts w:ascii="Times New Roman" w:hAnsi="Times New Roman"/>
              </w:rPr>
            </w:pPr>
            <w:r w:rsidRPr="00E0418F">
              <w:rPr>
                <w:rFonts w:ascii="Times New Roman" w:hAnsi="Times New Roman"/>
                <w:b/>
                <w:color w:val="0000FF"/>
              </w:rPr>
              <w:t>:</w:t>
            </w:r>
          </w:p>
        </w:tc>
        <w:tc>
          <w:tcPr>
            <w:tcW w:w="5725" w:type="dxa"/>
            <w:vAlign w:val="center"/>
          </w:tcPr>
          <w:p w:rsidR="00E0418F" w:rsidRPr="00E0418F" w:rsidRDefault="00E0418F" w:rsidP="006159DD">
            <w:pPr>
              <w:pStyle w:val="AuthorName"/>
              <w:rPr>
                <w:rFonts w:ascii="Times New Roman" w:hAnsi="Times New Roman" w:cs="Times New Roman"/>
              </w:rPr>
            </w:pPr>
            <w:proofErr w:type="spellStart"/>
            <w:r w:rsidRPr="00E0418F">
              <w:rPr>
                <w:rFonts w:ascii="Times New Roman" w:hAnsi="Times New Roman" w:cs="Times New Roman"/>
              </w:rPr>
              <w:t>Mrs.V.GANDHIMATHI</w:t>
            </w:r>
            <w:proofErr w:type="spellEnd"/>
          </w:p>
        </w:tc>
      </w:tr>
      <w:tr w:rsidR="00E0418F" w:rsidRPr="00E0418F" w:rsidTr="006159DD">
        <w:tc>
          <w:tcPr>
            <w:tcW w:w="2205" w:type="dxa"/>
          </w:tcPr>
          <w:p w:rsidR="00E0418F" w:rsidRPr="00E0418F" w:rsidRDefault="00E0418F" w:rsidP="006159DD">
            <w:pPr>
              <w:rPr>
                <w:rFonts w:ascii="Times New Roman" w:hAnsi="Times New Roman"/>
                <w:b/>
                <w:color w:val="0000FF"/>
              </w:rPr>
            </w:pPr>
            <w:r w:rsidRPr="00E0418F">
              <w:rPr>
                <w:rFonts w:ascii="Times New Roman" w:hAnsi="Times New Roman"/>
                <w:b/>
                <w:color w:val="0000FF"/>
              </w:rPr>
              <w:t>Department</w:t>
            </w:r>
          </w:p>
        </w:tc>
        <w:tc>
          <w:tcPr>
            <w:tcW w:w="620" w:type="dxa"/>
          </w:tcPr>
          <w:p w:rsidR="00E0418F" w:rsidRPr="00E0418F" w:rsidRDefault="00E0418F" w:rsidP="006159DD">
            <w:pPr>
              <w:rPr>
                <w:rFonts w:ascii="Times New Roman" w:hAnsi="Times New Roman"/>
              </w:rPr>
            </w:pPr>
            <w:r w:rsidRPr="00E0418F">
              <w:rPr>
                <w:rFonts w:ascii="Times New Roman" w:hAnsi="Times New Roman"/>
                <w:b/>
                <w:color w:val="0000FF"/>
              </w:rPr>
              <w:t>:</w:t>
            </w:r>
          </w:p>
        </w:tc>
        <w:tc>
          <w:tcPr>
            <w:tcW w:w="5725" w:type="dxa"/>
            <w:vAlign w:val="center"/>
          </w:tcPr>
          <w:p w:rsidR="00E0418F" w:rsidRPr="00E0418F" w:rsidRDefault="00E0418F" w:rsidP="006159DD">
            <w:pPr>
              <w:rPr>
                <w:rFonts w:ascii="Times New Roman" w:hAnsi="Times New Roman"/>
                <w:color w:val="0000FF"/>
              </w:rPr>
            </w:pPr>
            <w:r w:rsidRPr="00E0418F">
              <w:rPr>
                <w:rFonts w:ascii="Times New Roman" w:hAnsi="Times New Roman"/>
                <w:color w:val="0000FF"/>
              </w:rPr>
              <w:t>ECE</w:t>
            </w:r>
          </w:p>
        </w:tc>
      </w:tr>
      <w:tr w:rsidR="00E0418F" w:rsidRPr="00E0418F" w:rsidTr="006159DD">
        <w:tc>
          <w:tcPr>
            <w:tcW w:w="2205" w:type="dxa"/>
          </w:tcPr>
          <w:p w:rsidR="00E0418F" w:rsidRPr="00E0418F" w:rsidRDefault="00E0418F" w:rsidP="006159DD">
            <w:pPr>
              <w:rPr>
                <w:rFonts w:ascii="Times New Roman" w:hAnsi="Times New Roman"/>
                <w:b/>
                <w:color w:val="0000FF"/>
              </w:rPr>
            </w:pPr>
            <w:r w:rsidRPr="00E0418F">
              <w:rPr>
                <w:rFonts w:ascii="Times New Roman" w:hAnsi="Times New Roman"/>
                <w:b/>
                <w:color w:val="0000FF"/>
              </w:rPr>
              <w:t>Institution Name</w:t>
            </w:r>
          </w:p>
        </w:tc>
        <w:tc>
          <w:tcPr>
            <w:tcW w:w="620" w:type="dxa"/>
          </w:tcPr>
          <w:p w:rsidR="00E0418F" w:rsidRPr="00E0418F" w:rsidRDefault="00E0418F" w:rsidP="006159DD">
            <w:pPr>
              <w:rPr>
                <w:rFonts w:ascii="Times New Roman" w:hAnsi="Times New Roman"/>
                <w:b/>
                <w:color w:val="0000FF"/>
              </w:rPr>
            </w:pPr>
            <w:r w:rsidRPr="00E0418F">
              <w:rPr>
                <w:rFonts w:ascii="Times New Roman" w:hAnsi="Times New Roman"/>
                <w:b/>
                <w:color w:val="0000FF"/>
              </w:rPr>
              <w:t>:</w:t>
            </w:r>
          </w:p>
        </w:tc>
        <w:tc>
          <w:tcPr>
            <w:tcW w:w="5725" w:type="dxa"/>
            <w:vAlign w:val="center"/>
          </w:tcPr>
          <w:p w:rsidR="00E0418F" w:rsidRPr="00E0418F" w:rsidRDefault="00E0418F" w:rsidP="006159DD">
            <w:pPr>
              <w:pStyle w:val="InstitutionName"/>
              <w:rPr>
                <w:rFonts w:ascii="Times New Roman" w:hAnsi="Times New Roman" w:cs="Times New Roman"/>
              </w:rPr>
            </w:pPr>
            <w:r w:rsidRPr="00E0418F">
              <w:rPr>
                <w:rFonts w:ascii="Times New Roman" w:hAnsi="Times New Roman" w:cs="Times New Roman"/>
              </w:rPr>
              <w:t xml:space="preserve">VRS College of </w:t>
            </w:r>
            <w:proofErr w:type="spellStart"/>
            <w:r w:rsidRPr="00E0418F">
              <w:rPr>
                <w:rFonts w:ascii="Times New Roman" w:hAnsi="Times New Roman" w:cs="Times New Roman"/>
              </w:rPr>
              <w:t>Engg</w:t>
            </w:r>
            <w:proofErr w:type="spellEnd"/>
            <w:r w:rsidRPr="00E0418F">
              <w:rPr>
                <w:rFonts w:ascii="Times New Roman" w:hAnsi="Times New Roman" w:cs="Times New Roman"/>
              </w:rPr>
              <w:t>. &amp; Tech</w:t>
            </w:r>
          </w:p>
        </w:tc>
      </w:tr>
      <w:tr w:rsidR="00E0418F" w:rsidRPr="00E0418F" w:rsidTr="006159DD">
        <w:tc>
          <w:tcPr>
            <w:tcW w:w="2205" w:type="dxa"/>
          </w:tcPr>
          <w:p w:rsidR="00E0418F" w:rsidRPr="00E0418F" w:rsidRDefault="00E0418F" w:rsidP="006159DD">
            <w:pPr>
              <w:rPr>
                <w:rFonts w:ascii="Times New Roman" w:hAnsi="Times New Roman"/>
                <w:b/>
                <w:color w:val="0000FF"/>
              </w:rPr>
            </w:pPr>
            <w:r w:rsidRPr="00E0418F">
              <w:rPr>
                <w:rFonts w:ascii="Times New Roman" w:hAnsi="Times New Roman"/>
                <w:b/>
                <w:color w:val="0000FF"/>
              </w:rPr>
              <w:t>Mobile Number</w:t>
            </w:r>
          </w:p>
        </w:tc>
        <w:tc>
          <w:tcPr>
            <w:tcW w:w="620" w:type="dxa"/>
          </w:tcPr>
          <w:p w:rsidR="00E0418F" w:rsidRPr="00E0418F" w:rsidRDefault="00E0418F" w:rsidP="006159DD">
            <w:pPr>
              <w:rPr>
                <w:rFonts w:ascii="Times New Roman" w:hAnsi="Times New Roman"/>
              </w:rPr>
            </w:pPr>
            <w:r w:rsidRPr="00E0418F">
              <w:rPr>
                <w:rFonts w:ascii="Times New Roman" w:hAnsi="Times New Roman"/>
                <w:b/>
                <w:color w:val="0000FF"/>
              </w:rPr>
              <w:t>:</w:t>
            </w:r>
          </w:p>
        </w:tc>
        <w:tc>
          <w:tcPr>
            <w:tcW w:w="5725" w:type="dxa"/>
            <w:vAlign w:val="center"/>
          </w:tcPr>
          <w:p w:rsidR="00E0418F" w:rsidRPr="00E0418F" w:rsidRDefault="00E0418F" w:rsidP="006159DD">
            <w:pPr>
              <w:rPr>
                <w:rFonts w:ascii="Times New Roman" w:hAnsi="Times New Roman"/>
                <w:color w:val="0000FF"/>
              </w:rPr>
            </w:pPr>
            <w:r w:rsidRPr="00E0418F">
              <w:rPr>
                <w:rFonts w:ascii="Times New Roman" w:hAnsi="Times New Roman"/>
                <w:color w:val="0000FF"/>
              </w:rPr>
              <w:t>9245582632</w:t>
            </w:r>
          </w:p>
        </w:tc>
      </w:tr>
      <w:tr w:rsidR="00E0418F" w:rsidRPr="00E0418F" w:rsidTr="006159DD">
        <w:tc>
          <w:tcPr>
            <w:tcW w:w="2205" w:type="dxa"/>
          </w:tcPr>
          <w:p w:rsidR="00E0418F" w:rsidRPr="00E0418F" w:rsidRDefault="00E0418F" w:rsidP="006159DD">
            <w:pPr>
              <w:rPr>
                <w:rFonts w:ascii="Times New Roman" w:hAnsi="Times New Roman"/>
                <w:b/>
                <w:color w:val="0000FF"/>
              </w:rPr>
            </w:pPr>
            <w:r w:rsidRPr="00E0418F">
              <w:rPr>
                <w:rFonts w:ascii="Times New Roman" w:hAnsi="Times New Roman"/>
                <w:b/>
                <w:color w:val="0000FF"/>
              </w:rPr>
              <w:t xml:space="preserve">E-mail </w:t>
            </w:r>
          </w:p>
        </w:tc>
        <w:tc>
          <w:tcPr>
            <w:tcW w:w="620" w:type="dxa"/>
          </w:tcPr>
          <w:p w:rsidR="00E0418F" w:rsidRPr="00E0418F" w:rsidRDefault="00E0418F" w:rsidP="006159DD">
            <w:pPr>
              <w:rPr>
                <w:rFonts w:ascii="Times New Roman" w:hAnsi="Times New Roman"/>
              </w:rPr>
            </w:pPr>
            <w:r w:rsidRPr="00E0418F">
              <w:rPr>
                <w:rFonts w:ascii="Times New Roman" w:hAnsi="Times New Roman"/>
                <w:b/>
                <w:color w:val="0000FF"/>
              </w:rPr>
              <w:t>:</w:t>
            </w:r>
          </w:p>
        </w:tc>
        <w:tc>
          <w:tcPr>
            <w:tcW w:w="5725" w:type="dxa"/>
            <w:vAlign w:val="center"/>
          </w:tcPr>
          <w:p w:rsidR="00E0418F" w:rsidRPr="00E0418F" w:rsidRDefault="00E0418F" w:rsidP="006159DD">
            <w:pPr>
              <w:rPr>
                <w:rFonts w:ascii="Times New Roman" w:hAnsi="Times New Roman"/>
                <w:color w:val="0000FF"/>
              </w:rPr>
            </w:pPr>
            <w:hyperlink r:id="rId6" w:history="1">
              <w:r w:rsidRPr="00E0418F">
                <w:rPr>
                  <w:rStyle w:val="Hyperlink"/>
                  <w:rFonts w:ascii="Times New Roman" w:hAnsi="Times New Roman"/>
                </w:rPr>
                <w:t>adhihema02@gmail.com</w:t>
              </w:r>
            </w:hyperlink>
          </w:p>
        </w:tc>
      </w:tr>
    </w:tbl>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r w:rsidRPr="00E0418F">
        <w:rPr>
          <w:rFonts w:ascii="Times New Roman" w:hAnsi="Times New Roman"/>
          <w:b/>
          <w:sz w:val="24"/>
          <w:szCs w:val="24"/>
        </w:rPr>
        <w:t xml:space="preserve">  </w:t>
      </w: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rPr>
      </w:pPr>
    </w:p>
    <w:p w:rsidR="00E0418F" w:rsidRPr="00E0418F" w:rsidRDefault="00E0418F" w:rsidP="00E0418F">
      <w:pPr>
        <w:spacing w:after="0"/>
        <w:rPr>
          <w:rFonts w:ascii="Times New Roman" w:hAnsi="Times New Roman"/>
          <w:b/>
          <w:sz w:val="24"/>
          <w:szCs w:val="24"/>
          <w:u w:val="single"/>
        </w:rPr>
      </w:pPr>
    </w:p>
    <w:p w:rsidR="00E0418F" w:rsidRPr="00E0418F" w:rsidRDefault="00E0418F" w:rsidP="00E0418F">
      <w:pPr>
        <w:spacing w:after="0"/>
        <w:rPr>
          <w:rFonts w:ascii="Times New Roman" w:hAnsi="Times New Roman"/>
          <w:b/>
          <w:sz w:val="24"/>
          <w:szCs w:val="24"/>
          <w:u w:val="single"/>
        </w:rPr>
      </w:pPr>
    </w:p>
    <w:p w:rsidR="00E0418F" w:rsidRPr="00E0418F" w:rsidRDefault="00E0418F" w:rsidP="00E0418F">
      <w:pPr>
        <w:spacing w:after="0"/>
        <w:rPr>
          <w:rFonts w:ascii="Times New Roman" w:hAnsi="Times New Roman"/>
          <w:b/>
          <w:sz w:val="24"/>
          <w:szCs w:val="24"/>
          <w:u w:val="single"/>
        </w:rPr>
      </w:pPr>
    </w:p>
    <w:p w:rsidR="00E0418F" w:rsidRPr="00E0418F" w:rsidRDefault="00E0418F" w:rsidP="00E0418F">
      <w:pPr>
        <w:spacing w:after="0"/>
        <w:rPr>
          <w:rFonts w:ascii="Times New Roman" w:hAnsi="Times New Roman"/>
          <w:b/>
          <w:sz w:val="24"/>
          <w:szCs w:val="24"/>
          <w:u w:val="single"/>
        </w:rPr>
      </w:pPr>
    </w:p>
    <w:p w:rsidR="00E0418F" w:rsidRPr="00E0418F" w:rsidRDefault="00E0418F" w:rsidP="00E0418F">
      <w:pPr>
        <w:spacing w:after="0"/>
        <w:rPr>
          <w:rFonts w:ascii="Times New Roman" w:hAnsi="Times New Roman"/>
          <w:b/>
          <w:sz w:val="24"/>
          <w:szCs w:val="24"/>
          <w:u w:val="single"/>
        </w:rPr>
      </w:pPr>
    </w:p>
    <w:p w:rsidR="00E0418F" w:rsidRPr="00E0418F" w:rsidRDefault="00E0418F" w:rsidP="00E0418F">
      <w:pPr>
        <w:spacing w:after="0"/>
        <w:rPr>
          <w:rFonts w:ascii="Times New Roman" w:hAnsi="Times New Roman"/>
          <w:b/>
          <w:sz w:val="24"/>
          <w:szCs w:val="24"/>
          <w:u w:val="single"/>
        </w:rPr>
      </w:pPr>
    </w:p>
    <w:p w:rsidR="00E0418F" w:rsidRPr="00E0418F" w:rsidRDefault="00E0418F" w:rsidP="00E0418F">
      <w:pPr>
        <w:spacing w:after="0"/>
        <w:rPr>
          <w:rFonts w:ascii="Times New Roman" w:hAnsi="Times New Roman"/>
          <w:b/>
          <w:sz w:val="24"/>
          <w:szCs w:val="24"/>
          <w:u w:val="single"/>
        </w:rPr>
      </w:pPr>
    </w:p>
    <w:p w:rsidR="00E0418F" w:rsidRPr="00E0418F" w:rsidRDefault="00E0418F" w:rsidP="00E0418F">
      <w:pPr>
        <w:spacing w:after="0"/>
        <w:rPr>
          <w:rFonts w:ascii="Times New Roman" w:hAnsi="Times New Roman"/>
          <w:b/>
          <w:sz w:val="24"/>
          <w:szCs w:val="24"/>
          <w:u w:val="single"/>
        </w:rPr>
      </w:pPr>
      <w:r w:rsidRPr="00E0418F">
        <w:rPr>
          <w:rFonts w:ascii="Times New Roman" w:hAnsi="Times New Roman"/>
          <w:b/>
          <w:sz w:val="24"/>
          <w:szCs w:val="24"/>
          <w:u w:val="single"/>
        </w:rPr>
        <w:lastRenderedPageBreak/>
        <w:t>Session -1</w:t>
      </w:r>
    </w:p>
    <w:p w:rsidR="00E0418F" w:rsidRPr="00E0418F" w:rsidRDefault="00E0418F" w:rsidP="00E0418F">
      <w:pPr>
        <w:pStyle w:val="ListParagraph"/>
        <w:numPr>
          <w:ilvl w:val="0"/>
          <w:numId w:val="1"/>
        </w:numPr>
        <w:spacing w:line="360" w:lineRule="auto"/>
        <w:rPr>
          <w:rFonts w:ascii="Times New Roman" w:hAnsi="Times New Roman"/>
          <w:b/>
          <w:sz w:val="24"/>
          <w:szCs w:val="24"/>
        </w:rPr>
      </w:pPr>
      <w:r w:rsidRPr="00E0418F">
        <w:rPr>
          <w:rFonts w:ascii="Times New Roman" w:hAnsi="Times New Roman"/>
          <w:b/>
          <w:sz w:val="24"/>
          <w:szCs w:val="24"/>
        </w:rPr>
        <w:t>Introduction: Structures of FIR</w:t>
      </w:r>
    </w:p>
    <w:p w:rsidR="00E0418F" w:rsidRPr="00E0418F" w:rsidRDefault="00E0418F" w:rsidP="00E0418F">
      <w:pPr>
        <w:shd w:val="clear" w:color="auto" w:fill="FFFFFF"/>
        <w:spacing w:after="0" w:line="240" w:lineRule="auto"/>
        <w:outlineLvl w:val="2"/>
        <w:rPr>
          <w:rFonts w:ascii="Times New Roman" w:eastAsia="Times New Roman" w:hAnsi="Times New Roman"/>
          <w:color w:val="222222"/>
          <w:sz w:val="24"/>
          <w:szCs w:val="24"/>
        </w:rPr>
      </w:pPr>
      <w:r w:rsidRPr="00E0418F">
        <w:rPr>
          <w:rFonts w:ascii="Times New Roman" w:hAnsi="Times New Roman"/>
          <w:b/>
          <w:sz w:val="24"/>
          <w:szCs w:val="24"/>
        </w:rPr>
        <w:tab/>
      </w:r>
      <w:hyperlink r:id="rId7" w:history="1">
        <w:r w:rsidRPr="00E0418F">
          <w:rPr>
            <w:rFonts w:ascii="Times New Roman" w:eastAsia="Times New Roman" w:hAnsi="Times New Roman"/>
            <w:color w:val="1122CC"/>
            <w:sz w:val="24"/>
            <w:szCs w:val="24"/>
            <w:u w:val="single"/>
          </w:rPr>
          <w:t>Filter </w:t>
        </w:r>
        <w:r w:rsidRPr="00E0418F">
          <w:rPr>
            <w:rFonts w:ascii="Times New Roman" w:eastAsia="Times New Roman" w:hAnsi="Times New Roman"/>
            <w:b/>
            <w:bCs/>
            <w:color w:val="1122CC"/>
            <w:sz w:val="24"/>
            <w:szCs w:val="24"/>
            <w:u w:val="single"/>
          </w:rPr>
          <w:t>Structures</w:t>
        </w:r>
        <w:r w:rsidRPr="00E0418F">
          <w:rPr>
            <w:rFonts w:ascii="Times New Roman" w:eastAsia="Times New Roman" w:hAnsi="Times New Roman"/>
            <w:color w:val="1122CC"/>
            <w:sz w:val="24"/>
            <w:szCs w:val="24"/>
            <w:u w:val="single"/>
          </w:rPr>
          <w:t> for </w:t>
        </w:r>
        <w:r w:rsidRPr="00E0418F">
          <w:rPr>
            <w:rFonts w:ascii="Times New Roman" w:eastAsia="Times New Roman" w:hAnsi="Times New Roman"/>
            <w:b/>
            <w:bCs/>
            <w:color w:val="1122CC"/>
            <w:sz w:val="24"/>
            <w:szCs w:val="24"/>
            <w:u w:val="single"/>
          </w:rPr>
          <w:t>FIR filters</w:t>
        </w:r>
        <w:r w:rsidRPr="00E0418F">
          <w:rPr>
            <w:rFonts w:ascii="Times New Roman" w:eastAsia="Times New Roman" w:hAnsi="Times New Roman"/>
            <w:color w:val="1122CC"/>
            <w:sz w:val="24"/>
            <w:szCs w:val="24"/>
            <w:u w:val="single"/>
          </w:rPr>
          <w:t xml:space="preserve"> - the Signal Processing and </w:t>
        </w:r>
        <w:proofErr w:type="gramStart"/>
        <w:r w:rsidRPr="00E0418F">
          <w:rPr>
            <w:rFonts w:ascii="Times New Roman" w:eastAsia="Times New Roman" w:hAnsi="Times New Roman"/>
            <w:color w:val="1122CC"/>
            <w:sz w:val="24"/>
            <w:szCs w:val="24"/>
            <w:u w:val="single"/>
          </w:rPr>
          <w:t>Speech </w:t>
        </w:r>
        <w:r w:rsidRPr="00E0418F">
          <w:rPr>
            <w:rFonts w:ascii="Times New Roman" w:eastAsia="Times New Roman" w:hAnsi="Times New Roman"/>
            <w:b/>
            <w:bCs/>
            <w:color w:val="1122CC"/>
            <w:sz w:val="24"/>
            <w:szCs w:val="24"/>
            <w:u w:val="single"/>
          </w:rPr>
          <w:t>...</w:t>
        </w:r>
        <w:proofErr w:type="gramEnd"/>
      </w:hyperlink>
    </w:p>
    <w:p w:rsidR="00E0418F" w:rsidRPr="00E0418F" w:rsidRDefault="00E0418F" w:rsidP="00E0418F">
      <w:pPr>
        <w:pStyle w:val="ListParagraph"/>
        <w:tabs>
          <w:tab w:val="left" w:pos="450"/>
        </w:tabs>
        <w:ind w:left="270"/>
        <w:rPr>
          <w:rFonts w:ascii="Times New Roman" w:hAnsi="Times New Roman"/>
          <w:b/>
          <w:sz w:val="24"/>
          <w:szCs w:val="24"/>
        </w:rPr>
      </w:pPr>
      <w:r w:rsidRPr="00E0418F">
        <w:rPr>
          <w:rFonts w:ascii="Times New Roman" w:hAnsi="Times New Roman"/>
          <w:b/>
          <w:sz w:val="24"/>
          <w:szCs w:val="24"/>
        </w:rPr>
        <w:t>Suggested Activity: Introduces</w:t>
      </w:r>
      <w:r w:rsidRPr="00E0418F">
        <w:rPr>
          <w:rFonts w:ascii="Times New Roman" w:hAnsi="Times New Roman"/>
          <w:b/>
          <w:sz w:val="24"/>
          <w:szCs w:val="24"/>
        </w:rPr>
        <w:tab/>
      </w:r>
    </w:p>
    <w:p w:rsidR="00E0418F" w:rsidRPr="00E0418F" w:rsidRDefault="00E0418F" w:rsidP="00E0418F">
      <w:pPr>
        <w:pStyle w:val="ListParagraph"/>
        <w:numPr>
          <w:ilvl w:val="0"/>
          <w:numId w:val="1"/>
        </w:numPr>
        <w:tabs>
          <w:tab w:val="left" w:pos="450"/>
        </w:tabs>
        <w:rPr>
          <w:rFonts w:ascii="Times New Roman" w:hAnsi="Times New Roman"/>
          <w:sz w:val="24"/>
          <w:szCs w:val="24"/>
        </w:rPr>
      </w:pPr>
      <w:r w:rsidRPr="00E0418F">
        <w:rPr>
          <w:rFonts w:ascii="Times New Roman" w:hAnsi="Times New Roman"/>
          <w:b/>
          <w:sz w:val="24"/>
          <w:szCs w:val="24"/>
        </w:rPr>
        <w:t xml:space="preserve"> Direct form, cascade and linear phase realization</w:t>
      </w:r>
    </w:p>
    <w:p w:rsidR="00E0418F" w:rsidRPr="00E0418F" w:rsidRDefault="00E0418F" w:rsidP="00E0418F">
      <w:pPr>
        <w:pStyle w:val="ListParagraph"/>
        <w:tabs>
          <w:tab w:val="left" w:pos="450"/>
        </w:tabs>
        <w:ind w:left="630"/>
        <w:rPr>
          <w:rFonts w:ascii="Times New Roman" w:hAnsi="Times New Roman"/>
          <w:b/>
          <w:sz w:val="24"/>
          <w:szCs w:val="24"/>
        </w:rPr>
      </w:pPr>
      <w:r w:rsidRPr="00E0418F">
        <w:rPr>
          <w:rFonts w:ascii="Times New Roman" w:hAnsi="Times New Roman"/>
          <w:b/>
          <w:sz w:val="24"/>
          <w:szCs w:val="24"/>
        </w:rPr>
        <w:t>Suggested Activity: problem solving</w:t>
      </w:r>
    </w:p>
    <w:p w:rsidR="00E0418F" w:rsidRPr="00E0418F" w:rsidRDefault="00E0418F" w:rsidP="00E0418F">
      <w:pPr>
        <w:pStyle w:val="ListParagraph"/>
        <w:numPr>
          <w:ilvl w:val="0"/>
          <w:numId w:val="1"/>
        </w:numPr>
        <w:tabs>
          <w:tab w:val="left" w:pos="450"/>
        </w:tabs>
        <w:rPr>
          <w:rFonts w:ascii="Times New Roman" w:hAnsi="Times New Roman"/>
          <w:sz w:val="24"/>
          <w:szCs w:val="24"/>
        </w:rPr>
      </w:pPr>
      <w:r w:rsidRPr="00E0418F">
        <w:rPr>
          <w:rFonts w:ascii="Times New Roman" w:hAnsi="Times New Roman"/>
          <w:b/>
          <w:sz w:val="24"/>
          <w:szCs w:val="24"/>
        </w:rPr>
        <w:t xml:space="preserve">Conclusion: Rapid fire </w:t>
      </w:r>
    </w:p>
    <w:p w:rsidR="00E0418F" w:rsidRPr="00E0418F" w:rsidRDefault="00E0418F" w:rsidP="00E0418F">
      <w:pPr>
        <w:pStyle w:val="body"/>
        <w:shd w:val="clear" w:color="auto" w:fill="FFFFFF"/>
        <w:spacing w:before="120" w:beforeAutospacing="0" w:after="120" w:afterAutospacing="0" w:line="360" w:lineRule="auto"/>
        <w:ind w:left="630"/>
        <w:rPr>
          <w:color w:val="000000"/>
        </w:rPr>
      </w:pPr>
      <w:r w:rsidRPr="00E0418F">
        <w:rPr>
          <w:color w:val="000000"/>
        </w:rPr>
        <w:t>The transfer function of an FIR filter is defined as follows:</w:t>
      </w:r>
    </w:p>
    <w:p w:rsidR="00E0418F" w:rsidRPr="00E0418F" w:rsidRDefault="00E0418F" w:rsidP="00E0418F">
      <w:pPr>
        <w:pStyle w:val="anchor"/>
        <w:shd w:val="clear" w:color="auto" w:fill="FFFFFF"/>
        <w:spacing w:before="120" w:beforeAutospacing="0" w:after="120" w:afterAutospacing="0" w:line="360" w:lineRule="auto"/>
        <w:ind w:left="630"/>
        <w:rPr>
          <w:color w:val="000000"/>
        </w:rPr>
      </w:pPr>
      <w:r w:rsidRPr="00E0418F">
        <w:rPr>
          <w:noProof/>
          <w:color w:val="000000"/>
        </w:rPr>
        <w:drawing>
          <wp:inline distT="0" distB="0" distL="0" distR="0">
            <wp:extent cx="1333500" cy="409575"/>
            <wp:effectExtent l="19050" t="0" r="0" b="0"/>
            <wp:docPr id="68" name="Picture 2" descr="http://zone.ni.com/images/reference/en-XX/help/371325F-01/equ_fir_transfer_fun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one.ni.com/images/reference/en-XX/help/371325F-01/equ_fir_transfer_function.gif"/>
                    <pic:cNvPicPr>
                      <a:picLocks noChangeAspect="1" noChangeArrowheads="1"/>
                    </pic:cNvPicPr>
                  </pic:nvPicPr>
                  <pic:blipFill>
                    <a:blip r:embed="rId8" cstate="print"/>
                    <a:srcRect/>
                    <a:stretch>
                      <a:fillRect/>
                    </a:stretch>
                  </pic:blipFill>
                  <pic:spPr bwMode="auto">
                    <a:xfrm>
                      <a:off x="0" y="0"/>
                      <a:ext cx="1333500" cy="409575"/>
                    </a:xfrm>
                    <a:prstGeom prst="rect">
                      <a:avLst/>
                    </a:prstGeom>
                    <a:noFill/>
                    <a:ln w="9525">
                      <a:noFill/>
                      <a:miter lim="800000"/>
                      <a:headEnd/>
                      <a:tailEnd/>
                    </a:ln>
                  </pic:spPr>
                </pic:pic>
              </a:graphicData>
            </a:graphic>
          </wp:inline>
        </w:drawing>
      </w:r>
    </w:p>
    <w:p w:rsidR="00E0418F" w:rsidRPr="00E0418F" w:rsidRDefault="00E0418F" w:rsidP="00E0418F">
      <w:pPr>
        <w:pStyle w:val="body"/>
        <w:shd w:val="clear" w:color="auto" w:fill="FFFFFF"/>
        <w:spacing w:before="120" w:beforeAutospacing="0" w:after="120" w:afterAutospacing="0" w:line="360" w:lineRule="auto"/>
        <w:ind w:left="630"/>
        <w:rPr>
          <w:color w:val="000000"/>
        </w:rPr>
      </w:pPr>
      <w:proofErr w:type="gramStart"/>
      <w:r w:rsidRPr="00E0418F">
        <w:rPr>
          <w:color w:val="000000"/>
        </w:rPr>
        <w:t>where</w:t>
      </w:r>
      <w:proofErr w:type="gramEnd"/>
      <w:r w:rsidRPr="00E0418F">
        <w:rPr>
          <w:rStyle w:val="apple-converted-space"/>
          <w:rFonts w:eastAsia="Calibri"/>
          <w:color w:val="000000"/>
        </w:rPr>
        <w:t> </w:t>
      </w:r>
      <w:r w:rsidRPr="00E0418F">
        <w:rPr>
          <w:rStyle w:val="Emphasis"/>
          <w:color w:val="000000"/>
        </w:rPr>
        <w:t>z</w:t>
      </w:r>
      <w:r w:rsidRPr="00E0418F">
        <w:rPr>
          <w:rStyle w:val="apple-converted-space"/>
          <w:rFonts w:eastAsia="Calibri"/>
          <w:color w:val="000000"/>
        </w:rPr>
        <w:t> </w:t>
      </w:r>
      <w:r w:rsidRPr="00E0418F">
        <w:rPr>
          <w:color w:val="000000"/>
        </w:rPr>
        <w:t>is a complex variable,</w:t>
      </w:r>
      <w:r w:rsidRPr="00E0418F">
        <w:rPr>
          <w:rStyle w:val="apple-converted-space"/>
          <w:rFonts w:eastAsia="Calibri"/>
          <w:color w:val="000000"/>
        </w:rPr>
        <w:t> </w:t>
      </w:r>
      <w:r w:rsidRPr="00E0418F">
        <w:rPr>
          <w:rStyle w:val="Emphasis"/>
          <w:color w:val="000000"/>
        </w:rPr>
        <w:t>M</w:t>
      </w:r>
      <w:r w:rsidRPr="00E0418F">
        <w:rPr>
          <w:rStyle w:val="apple-converted-space"/>
          <w:rFonts w:eastAsia="Calibri"/>
          <w:color w:val="000000"/>
        </w:rPr>
        <w:t> </w:t>
      </w:r>
      <w:r w:rsidRPr="00E0418F">
        <w:rPr>
          <w:color w:val="000000"/>
        </w:rPr>
        <w:t>is the filter order, and</w:t>
      </w:r>
      <w:r w:rsidRPr="00E0418F">
        <w:rPr>
          <w:rStyle w:val="apple-converted-space"/>
          <w:rFonts w:eastAsia="Calibri"/>
          <w:color w:val="000000"/>
        </w:rPr>
        <w:t> </w:t>
      </w:r>
      <w:r w:rsidRPr="00E0418F">
        <w:rPr>
          <w:rStyle w:val="Emphasis"/>
          <w:color w:val="000000"/>
        </w:rPr>
        <w:t>h</w:t>
      </w:r>
      <w:r w:rsidRPr="00E0418F">
        <w:rPr>
          <w:rStyle w:val="apple-converted-space"/>
          <w:rFonts w:eastAsia="Calibri"/>
          <w:color w:val="000000"/>
        </w:rPr>
        <w:t> </w:t>
      </w:r>
      <w:r w:rsidRPr="00E0418F">
        <w:rPr>
          <w:color w:val="000000"/>
        </w:rPr>
        <w:t>is the set of filter coefficients.</w:t>
      </w:r>
    </w:p>
    <w:bookmarkStart w:id="0" w:name="direct"/>
    <w:bookmarkEnd w:id="0"/>
    <w:p w:rsidR="00E0418F" w:rsidRPr="00E0418F" w:rsidRDefault="00E0418F" w:rsidP="00E0418F">
      <w:pPr>
        <w:pStyle w:val="Heading2"/>
        <w:shd w:val="clear" w:color="auto" w:fill="FFFFFF"/>
        <w:spacing w:before="180" w:after="60" w:line="360" w:lineRule="auto"/>
        <w:ind w:left="630"/>
        <w:rPr>
          <w:rFonts w:ascii="Times New Roman" w:hAnsi="Times New Roman" w:cs="Times New Roman"/>
          <w:color w:val="000000"/>
          <w:sz w:val="24"/>
          <w:szCs w:val="24"/>
        </w:rPr>
      </w:pPr>
      <w:r w:rsidRPr="00E0418F">
        <w:rPr>
          <w:rFonts w:ascii="Times New Roman" w:hAnsi="Times New Roman" w:cs="Times New Roman"/>
          <w:sz w:val="24"/>
          <w:szCs w:val="24"/>
        </w:rPr>
        <w:fldChar w:fldCharType="begin"/>
      </w:r>
      <w:r w:rsidRPr="00E0418F">
        <w:rPr>
          <w:rFonts w:ascii="Times New Roman" w:hAnsi="Times New Roman" w:cs="Times New Roman"/>
          <w:sz w:val="24"/>
          <w:szCs w:val="24"/>
        </w:rPr>
        <w:instrText xml:space="preserve"> HYPERLINK "http://zone.ni.com/reference/en-XX/help/371325F-01/lvdfdtconcepts/fir_filter_specs/" </w:instrText>
      </w:r>
      <w:r w:rsidRPr="00E0418F">
        <w:rPr>
          <w:rFonts w:ascii="Times New Roman" w:hAnsi="Times New Roman" w:cs="Times New Roman"/>
          <w:sz w:val="24"/>
          <w:szCs w:val="24"/>
        </w:rPr>
        <w:fldChar w:fldCharType="separate"/>
      </w:r>
      <w:r w:rsidRPr="00E0418F">
        <w:rPr>
          <w:rStyle w:val="Hyperlink"/>
          <w:rFonts w:ascii="Times New Roman" w:hAnsi="Times New Roman" w:cs="Times New Roman"/>
          <w:sz w:val="24"/>
          <w:szCs w:val="24"/>
        </w:rPr>
        <w:t>http://zone.ni.com/reference/en-XX/help/371325F-01/lvdfdtconcepts/fir_filter_specs/</w:t>
      </w:r>
      <w:r w:rsidRPr="00E0418F">
        <w:rPr>
          <w:rFonts w:ascii="Times New Roman" w:hAnsi="Times New Roman" w:cs="Times New Roman"/>
          <w:sz w:val="24"/>
          <w:szCs w:val="24"/>
        </w:rPr>
        <w:fldChar w:fldCharType="end"/>
      </w:r>
    </w:p>
    <w:p w:rsidR="00E0418F" w:rsidRPr="00E0418F" w:rsidRDefault="00E0418F" w:rsidP="00E0418F">
      <w:pPr>
        <w:pStyle w:val="Heading2"/>
        <w:shd w:val="clear" w:color="auto" w:fill="FFFFFF"/>
        <w:spacing w:before="180" w:after="60" w:line="360" w:lineRule="auto"/>
        <w:ind w:left="630"/>
        <w:rPr>
          <w:rFonts w:ascii="Times New Roman" w:hAnsi="Times New Roman" w:cs="Times New Roman"/>
          <w:color w:val="000000"/>
          <w:sz w:val="24"/>
          <w:szCs w:val="24"/>
        </w:rPr>
      </w:pPr>
      <w:r w:rsidRPr="00E0418F">
        <w:rPr>
          <w:rFonts w:ascii="Times New Roman" w:hAnsi="Times New Roman" w:cs="Times New Roman"/>
          <w:color w:val="000000"/>
          <w:sz w:val="24"/>
          <w:szCs w:val="24"/>
        </w:rPr>
        <w:t>FIR Direct Form</w:t>
      </w:r>
    </w:p>
    <w:p w:rsidR="00E0418F" w:rsidRPr="00E0418F" w:rsidRDefault="00E0418F" w:rsidP="00E0418F">
      <w:pPr>
        <w:pStyle w:val="body"/>
        <w:shd w:val="clear" w:color="auto" w:fill="FFFFFF"/>
        <w:spacing w:before="120" w:beforeAutospacing="0" w:after="120" w:afterAutospacing="0" w:line="360" w:lineRule="auto"/>
        <w:ind w:left="270"/>
        <w:rPr>
          <w:color w:val="000000"/>
        </w:rPr>
      </w:pPr>
      <w:r w:rsidRPr="00E0418F">
        <w:rPr>
          <w:color w:val="000000"/>
        </w:rPr>
        <w:t>For FIR filters, the FIR Direct Form structure is the most straightforward structure from a filter transfer function perspective. The following figure represents the FIR Direct Form structure. The number of delays equals the filter order. Refer to the</w:t>
      </w:r>
      <w:r w:rsidRPr="00E0418F">
        <w:rPr>
          <w:rStyle w:val="apple-converted-space"/>
          <w:rFonts w:eastAsia="Calibri"/>
          <w:color w:val="000000"/>
        </w:rPr>
        <w:t> </w:t>
      </w:r>
      <w:hyperlink r:id="rId9" w:history="1">
        <w:r w:rsidRPr="00E0418F">
          <w:rPr>
            <w:rStyle w:val="Hyperlink"/>
            <w:rFonts w:eastAsia="Calibri"/>
            <w:color w:val="7F007F"/>
          </w:rPr>
          <w:t>Understanding Filter Structure Graphs</w:t>
        </w:r>
      </w:hyperlink>
      <w:r w:rsidRPr="00E0418F">
        <w:rPr>
          <w:rStyle w:val="apple-converted-space"/>
          <w:rFonts w:eastAsia="Calibri"/>
          <w:color w:val="000000"/>
        </w:rPr>
        <w:t> </w:t>
      </w:r>
      <w:r w:rsidRPr="00E0418F">
        <w:rPr>
          <w:color w:val="000000"/>
        </w:rPr>
        <w:t>topic for information that helps you read and understand a filter structure graph.</w:t>
      </w:r>
    </w:p>
    <w:p w:rsidR="00E0418F" w:rsidRPr="00E0418F" w:rsidRDefault="00E0418F" w:rsidP="00E0418F">
      <w:pPr>
        <w:pStyle w:val="anchor"/>
        <w:shd w:val="clear" w:color="auto" w:fill="FFFFFF"/>
        <w:spacing w:before="120" w:beforeAutospacing="0" w:after="120" w:afterAutospacing="0" w:line="360" w:lineRule="auto"/>
        <w:ind w:left="270"/>
        <w:rPr>
          <w:color w:val="000000"/>
        </w:rPr>
      </w:pPr>
      <w:r w:rsidRPr="00E0418F">
        <w:rPr>
          <w:noProof/>
          <w:color w:val="000000"/>
        </w:rPr>
        <w:drawing>
          <wp:inline distT="0" distB="0" distL="0" distR="0">
            <wp:extent cx="2476500" cy="1276350"/>
            <wp:effectExtent l="19050" t="0" r="0" b="0"/>
            <wp:docPr id="71" name="Picture 3" descr="http://zone.ni.com/images/reference/en-XX/help/371325F-01/fir_direct_f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one.ni.com/images/reference/en-XX/help/371325F-01/fir_direct_form.gif"/>
                    <pic:cNvPicPr>
                      <a:picLocks noChangeAspect="1" noChangeArrowheads="1"/>
                    </pic:cNvPicPr>
                  </pic:nvPicPr>
                  <pic:blipFill>
                    <a:blip r:embed="rId10" cstate="print"/>
                    <a:srcRect/>
                    <a:stretch>
                      <a:fillRect/>
                    </a:stretch>
                  </pic:blipFill>
                  <pic:spPr bwMode="auto">
                    <a:xfrm>
                      <a:off x="0" y="0"/>
                      <a:ext cx="2476500" cy="1276350"/>
                    </a:xfrm>
                    <a:prstGeom prst="rect">
                      <a:avLst/>
                    </a:prstGeom>
                    <a:noFill/>
                    <a:ln w="9525">
                      <a:noFill/>
                      <a:miter lim="800000"/>
                      <a:headEnd/>
                      <a:tailEnd/>
                    </a:ln>
                  </pic:spPr>
                </pic:pic>
              </a:graphicData>
            </a:graphic>
          </wp:inline>
        </w:drawing>
      </w:r>
    </w:p>
    <w:p w:rsidR="00E0418F" w:rsidRPr="00E0418F" w:rsidRDefault="00E0418F" w:rsidP="00E0418F">
      <w:pPr>
        <w:pStyle w:val="Heading2"/>
        <w:shd w:val="clear" w:color="auto" w:fill="FFFFFF"/>
        <w:spacing w:before="180" w:after="60" w:line="360" w:lineRule="auto"/>
        <w:ind w:left="270"/>
        <w:rPr>
          <w:rFonts w:ascii="Times New Roman" w:hAnsi="Times New Roman" w:cs="Times New Roman"/>
          <w:color w:val="000000"/>
          <w:sz w:val="24"/>
          <w:szCs w:val="24"/>
        </w:rPr>
      </w:pPr>
      <w:bookmarkStart w:id="1" w:name="transposed"/>
      <w:bookmarkEnd w:id="1"/>
      <w:r w:rsidRPr="00E0418F">
        <w:rPr>
          <w:rFonts w:ascii="Times New Roman" w:hAnsi="Times New Roman" w:cs="Times New Roman"/>
          <w:color w:val="000000"/>
          <w:sz w:val="24"/>
          <w:szCs w:val="24"/>
        </w:rPr>
        <w:t>FIR Direct Form Transposed</w:t>
      </w:r>
    </w:p>
    <w:p w:rsidR="00E0418F" w:rsidRPr="00E0418F" w:rsidRDefault="00E0418F" w:rsidP="00E0418F">
      <w:pPr>
        <w:pStyle w:val="body"/>
        <w:shd w:val="clear" w:color="auto" w:fill="FFFFFF"/>
        <w:spacing w:before="120" w:beforeAutospacing="0" w:after="120" w:afterAutospacing="0" w:line="360" w:lineRule="auto"/>
        <w:ind w:left="270"/>
        <w:rPr>
          <w:color w:val="000000"/>
        </w:rPr>
      </w:pPr>
      <w:r w:rsidRPr="00E0418F">
        <w:rPr>
          <w:color w:val="000000"/>
        </w:rPr>
        <w:t>The FIR Direct Form Transposed structure is the alternate direct form implementation for FIR filters. The following figure represents the FIR Direct Form Transposed structure.</w:t>
      </w:r>
    </w:p>
    <w:p w:rsidR="00E0418F" w:rsidRPr="00E0418F" w:rsidRDefault="00E0418F" w:rsidP="00E0418F">
      <w:pPr>
        <w:pStyle w:val="anchor"/>
        <w:shd w:val="clear" w:color="auto" w:fill="FFFFFF"/>
        <w:spacing w:before="120" w:beforeAutospacing="0" w:after="120" w:afterAutospacing="0" w:line="360" w:lineRule="auto"/>
        <w:ind w:left="270"/>
        <w:rPr>
          <w:color w:val="000000"/>
        </w:rPr>
      </w:pPr>
      <w:r w:rsidRPr="00E0418F">
        <w:rPr>
          <w:noProof/>
          <w:color w:val="000000"/>
        </w:rPr>
        <w:lastRenderedPageBreak/>
        <w:drawing>
          <wp:inline distT="0" distB="0" distL="0" distR="0">
            <wp:extent cx="2486025" cy="1276350"/>
            <wp:effectExtent l="19050" t="0" r="9525" b="0"/>
            <wp:docPr id="73" name="Picture 4" descr="http://zone.ni.com/images/reference/en-XX/help/371325F-01/fir_direct_form_transpo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one.ni.com/images/reference/en-XX/help/371325F-01/fir_direct_form_transposed.gif"/>
                    <pic:cNvPicPr>
                      <a:picLocks noChangeAspect="1" noChangeArrowheads="1"/>
                    </pic:cNvPicPr>
                  </pic:nvPicPr>
                  <pic:blipFill>
                    <a:blip r:embed="rId11" cstate="print"/>
                    <a:srcRect/>
                    <a:stretch>
                      <a:fillRect/>
                    </a:stretch>
                  </pic:blipFill>
                  <pic:spPr bwMode="auto">
                    <a:xfrm>
                      <a:off x="0" y="0"/>
                      <a:ext cx="2486025" cy="1276350"/>
                    </a:xfrm>
                    <a:prstGeom prst="rect">
                      <a:avLst/>
                    </a:prstGeom>
                    <a:noFill/>
                    <a:ln w="9525">
                      <a:noFill/>
                      <a:miter lim="800000"/>
                      <a:headEnd/>
                      <a:tailEnd/>
                    </a:ln>
                  </pic:spPr>
                </pic:pic>
              </a:graphicData>
            </a:graphic>
          </wp:inline>
        </w:drawing>
      </w:r>
    </w:p>
    <w:p w:rsidR="00E0418F" w:rsidRPr="00E0418F" w:rsidRDefault="00E0418F" w:rsidP="00E0418F">
      <w:pPr>
        <w:pStyle w:val="body"/>
        <w:shd w:val="clear" w:color="auto" w:fill="FFFFFF"/>
        <w:spacing w:before="120" w:beforeAutospacing="0" w:after="120" w:afterAutospacing="0" w:line="360" w:lineRule="auto"/>
        <w:ind w:left="630"/>
        <w:rPr>
          <w:color w:val="000000"/>
        </w:rPr>
      </w:pPr>
      <w:r w:rsidRPr="00E0418F">
        <w:rPr>
          <w:color w:val="000000"/>
        </w:rPr>
        <w:tab/>
      </w:r>
      <w:r w:rsidRPr="00E0418F">
        <w:rPr>
          <w:color w:val="000000"/>
        </w:rPr>
        <w:tab/>
        <w:t>Both direct form structures contain the same number of delays. However, in the FIR Direct Form structure, the word length of the delays equals that of the input signal</w:t>
      </w:r>
      <w:r w:rsidRPr="00E0418F">
        <w:rPr>
          <w:rStyle w:val="apple-converted-space"/>
          <w:rFonts w:eastAsia="Calibri"/>
          <w:color w:val="000000"/>
        </w:rPr>
        <w:t> </w:t>
      </w:r>
      <w:r w:rsidRPr="00E0418F">
        <w:rPr>
          <w:rStyle w:val="Emphasis"/>
          <w:color w:val="000000"/>
        </w:rPr>
        <w:t>x</w:t>
      </w:r>
      <w:r w:rsidRPr="00E0418F">
        <w:rPr>
          <w:color w:val="000000"/>
        </w:rPr>
        <w:t>[</w:t>
      </w:r>
      <w:r w:rsidRPr="00E0418F">
        <w:rPr>
          <w:rStyle w:val="Emphasis"/>
          <w:color w:val="000000"/>
        </w:rPr>
        <w:t>n</w:t>
      </w:r>
      <w:r w:rsidRPr="00E0418F">
        <w:rPr>
          <w:color w:val="000000"/>
        </w:rPr>
        <w:t>]. In the FIR Direct Form Transposed structure, the word length of the delays equals that of the</w:t>
      </w:r>
      <w:r w:rsidRPr="00E0418F">
        <w:rPr>
          <w:rStyle w:val="apple-converted-space"/>
          <w:rFonts w:eastAsia="Calibri"/>
          <w:color w:val="000000"/>
        </w:rPr>
        <w:t> </w:t>
      </w:r>
      <w:hyperlink r:id="rId12" w:history="1">
        <w:r w:rsidRPr="00E0418F">
          <w:rPr>
            <w:rStyle w:val="Hyperlink"/>
            <w:rFonts w:eastAsia="Calibri"/>
            <w:color w:val="7F007F"/>
          </w:rPr>
          <w:t>accumulator</w:t>
        </w:r>
      </w:hyperlink>
      <w:r w:rsidRPr="00E0418F">
        <w:rPr>
          <w:color w:val="000000"/>
        </w:rPr>
        <w:t>. In most cases, the word length of the input signal is less than the word length of the accumulator. Therefore, the FIR Direct Form structure requires less memory for saving internal states than the transposed structure.</w:t>
      </w:r>
    </w:p>
    <w:p w:rsidR="00E0418F" w:rsidRPr="00E0418F" w:rsidRDefault="00E0418F" w:rsidP="00E0418F">
      <w:pPr>
        <w:pStyle w:val="body"/>
        <w:shd w:val="clear" w:color="auto" w:fill="FFFFFF"/>
        <w:spacing w:before="120" w:beforeAutospacing="0" w:after="120" w:afterAutospacing="0" w:line="360" w:lineRule="auto"/>
        <w:ind w:left="270"/>
        <w:rPr>
          <w:color w:val="000000"/>
        </w:rPr>
      </w:pPr>
      <w:r w:rsidRPr="00E0418F">
        <w:rPr>
          <w:color w:val="000000"/>
        </w:rPr>
        <w:tab/>
      </w:r>
      <w:r w:rsidRPr="00E0418F">
        <w:rPr>
          <w:color w:val="000000"/>
        </w:rPr>
        <w:tab/>
        <w:t>Both direct form structures also contain the same number of multipliers, which equals</w:t>
      </w:r>
      <w:r w:rsidRPr="00E0418F">
        <w:rPr>
          <w:rStyle w:val="apple-converted-space"/>
          <w:rFonts w:eastAsia="Calibri"/>
          <w:color w:val="000000"/>
        </w:rPr>
        <w:t> </w:t>
      </w:r>
      <w:r w:rsidRPr="00E0418F">
        <w:rPr>
          <w:rStyle w:val="Emphasis"/>
          <w:color w:val="000000"/>
        </w:rPr>
        <w:t>M</w:t>
      </w:r>
      <w:r w:rsidRPr="00E0418F">
        <w:rPr>
          <w:color w:val="000000"/>
        </w:rPr>
        <w:t>+1. However, if you perform the multiplications in parallel and then perform summations on the multiplication products for both structures, the FIR Direct Form Transposed structure has better timing performance because the delays following the adders in this structure can store the summation results temporarily for performing the summations in parallel. However, the FIR Direct Form structure does not contain delays for the adders so the summations in this structure take more time. If you perform the multiplications and additions serially using a loop structure, the FIR Direct Form structure is more efficient because this structure requires less memory.</w:t>
      </w:r>
    </w:p>
    <w:p w:rsidR="00E0418F" w:rsidRPr="00E0418F" w:rsidRDefault="00E0418F" w:rsidP="00E0418F">
      <w:pPr>
        <w:pStyle w:val="body"/>
        <w:shd w:val="clear" w:color="auto" w:fill="FFFFFF"/>
        <w:spacing w:before="120" w:beforeAutospacing="0" w:after="120" w:afterAutospacing="0" w:line="360" w:lineRule="auto"/>
        <w:ind w:left="270"/>
        <w:rPr>
          <w:color w:val="000000"/>
        </w:rPr>
      </w:pPr>
    </w:p>
    <w:p w:rsidR="00E0418F" w:rsidRPr="00E0418F" w:rsidRDefault="00E0418F" w:rsidP="00E0418F">
      <w:pPr>
        <w:pStyle w:val="body"/>
        <w:shd w:val="clear" w:color="auto" w:fill="FFFFFF"/>
        <w:spacing w:before="120" w:beforeAutospacing="0" w:after="120" w:afterAutospacing="0" w:line="360" w:lineRule="auto"/>
        <w:ind w:left="270"/>
        <w:rPr>
          <w:color w:val="000000"/>
        </w:rPr>
      </w:pPr>
    </w:p>
    <w:p w:rsidR="00E0418F" w:rsidRPr="00E0418F" w:rsidRDefault="00E0418F" w:rsidP="00E0418F">
      <w:pPr>
        <w:pStyle w:val="body"/>
        <w:shd w:val="clear" w:color="auto" w:fill="FFFFFF"/>
        <w:spacing w:before="120" w:beforeAutospacing="0" w:after="120" w:afterAutospacing="0" w:line="360" w:lineRule="auto"/>
        <w:ind w:left="270"/>
        <w:rPr>
          <w:color w:val="000000"/>
        </w:rPr>
      </w:pPr>
    </w:p>
    <w:p w:rsidR="00E0418F" w:rsidRPr="00E0418F" w:rsidRDefault="00E0418F" w:rsidP="00E0418F">
      <w:pPr>
        <w:pStyle w:val="body"/>
        <w:shd w:val="clear" w:color="auto" w:fill="FFFFFF"/>
        <w:spacing w:before="120" w:beforeAutospacing="0" w:after="120" w:afterAutospacing="0" w:line="360" w:lineRule="auto"/>
        <w:ind w:left="270"/>
        <w:rPr>
          <w:color w:val="000000"/>
        </w:rPr>
      </w:pPr>
    </w:p>
    <w:p w:rsidR="00E0418F" w:rsidRPr="00E0418F" w:rsidRDefault="00E0418F" w:rsidP="00E0418F">
      <w:pPr>
        <w:pStyle w:val="body"/>
        <w:shd w:val="clear" w:color="auto" w:fill="FFFFFF"/>
        <w:spacing w:before="120" w:beforeAutospacing="0" w:after="120" w:afterAutospacing="0" w:line="360" w:lineRule="auto"/>
        <w:ind w:left="270"/>
        <w:rPr>
          <w:color w:val="000000"/>
        </w:rPr>
      </w:pPr>
    </w:p>
    <w:p w:rsidR="00E0418F" w:rsidRPr="00E0418F" w:rsidRDefault="00E0418F" w:rsidP="00E0418F">
      <w:pPr>
        <w:pStyle w:val="body"/>
        <w:shd w:val="clear" w:color="auto" w:fill="FFFFFF"/>
        <w:spacing w:before="120" w:beforeAutospacing="0" w:after="120" w:afterAutospacing="0" w:line="360" w:lineRule="auto"/>
        <w:ind w:left="270"/>
        <w:rPr>
          <w:color w:val="000000"/>
        </w:rPr>
      </w:pPr>
    </w:p>
    <w:p w:rsidR="00E0418F" w:rsidRPr="00E0418F" w:rsidRDefault="00E0418F" w:rsidP="00E0418F">
      <w:pPr>
        <w:pStyle w:val="body"/>
        <w:shd w:val="clear" w:color="auto" w:fill="FFFFFF"/>
        <w:spacing w:before="120" w:beforeAutospacing="0" w:after="120" w:afterAutospacing="0" w:line="360" w:lineRule="auto"/>
        <w:ind w:left="270"/>
        <w:rPr>
          <w:color w:val="000000"/>
        </w:rPr>
      </w:pPr>
    </w:p>
    <w:p w:rsidR="00E0418F" w:rsidRPr="00E0418F" w:rsidRDefault="00E0418F" w:rsidP="00E0418F">
      <w:pPr>
        <w:pStyle w:val="body"/>
        <w:shd w:val="clear" w:color="auto" w:fill="FFFFFF"/>
        <w:spacing w:before="120" w:beforeAutospacing="0" w:after="120" w:afterAutospacing="0" w:line="360" w:lineRule="auto"/>
        <w:ind w:left="270"/>
        <w:rPr>
          <w:color w:val="000000"/>
        </w:rPr>
      </w:pPr>
    </w:p>
    <w:p w:rsidR="00E0418F" w:rsidRPr="00E0418F" w:rsidRDefault="00E0418F" w:rsidP="00E0418F">
      <w:pPr>
        <w:pStyle w:val="ListParagraph"/>
        <w:spacing w:line="360" w:lineRule="auto"/>
        <w:ind w:left="-90"/>
        <w:rPr>
          <w:rFonts w:ascii="Times New Roman" w:hAnsi="Times New Roman"/>
          <w:b/>
          <w:sz w:val="24"/>
          <w:szCs w:val="24"/>
          <w:u w:val="single"/>
        </w:rPr>
      </w:pPr>
      <w:bookmarkStart w:id="2" w:name="symmetric"/>
      <w:bookmarkEnd w:id="2"/>
      <w:r w:rsidRPr="00E0418F">
        <w:rPr>
          <w:rFonts w:ascii="Times New Roman" w:hAnsi="Times New Roman"/>
          <w:b/>
          <w:sz w:val="24"/>
          <w:szCs w:val="24"/>
        </w:rPr>
        <w:lastRenderedPageBreak/>
        <w:tab/>
      </w:r>
      <w:r w:rsidRPr="00E0418F">
        <w:rPr>
          <w:rFonts w:ascii="Times New Roman" w:hAnsi="Times New Roman"/>
          <w:b/>
          <w:sz w:val="24"/>
          <w:szCs w:val="24"/>
          <w:u w:val="single"/>
        </w:rPr>
        <w:t>Session -2</w:t>
      </w:r>
    </w:p>
    <w:p w:rsidR="00E0418F" w:rsidRPr="00E0418F" w:rsidRDefault="00E0418F" w:rsidP="00E0418F">
      <w:pPr>
        <w:pStyle w:val="ListParagraph"/>
        <w:numPr>
          <w:ilvl w:val="0"/>
          <w:numId w:val="2"/>
        </w:numPr>
        <w:spacing w:line="360" w:lineRule="auto"/>
        <w:ind w:left="270" w:firstLine="0"/>
        <w:rPr>
          <w:rFonts w:ascii="Times New Roman" w:hAnsi="Times New Roman"/>
          <w:b/>
          <w:sz w:val="24"/>
          <w:szCs w:val="24"/>
        </w:rPr>
      </w:pPr>
      <w:r w:rsidRPr="00E0418F">
        <w:rPr>
          <w:rFonts w:ascii="Times New Roman" w:hAnsi="Times New Roman"/>
          <w:b/>
          <w:sz w:val="24"/>
          <w:szCs w:val="24"/>
        </w:rPr>
        <w:t xml:space="preserve">Introduction: Linear phase filters </w:t>
      </w:r>
    </w:p>
    <w:p w:rsidR="00E0418F" w:rsidRPr="00E0418F" w:rsidRDefault="00E0418F" w:rsidP="00E0418F">
      <w:pPr>
        <w:pStyle w:val="ListParagraph"/>
        <w:spacing w:line="360" w:lineRule="auto"/>
        <w:ind w:left="270"/>
        <w:rPr>
          <w:rFonts w:ascii="Times New Roman" w:hAnsi="Times New Roman"/>
          <w:b/>
          <w:sz w:val="24"/>
          <w:szCs w:val="24"/>
        </w:rPr>
      </w:pPr>
      <w:r w:rsidRPr="00E0418F">
        <w:rPr>
          <w:rFonts w:ascii="Times New Roman" w:hAnsi="Times New Roman"/>
          <w:b/>
          <w:sz w:val="24"/>
          <w:szCs w:val="24"/>
        </w:rPr>
        <w:tab/>
        <w:t>Suggested Activity: Introduces</w:t>
      </w:r>
      <w:r w:rsidRPr="00E0418F">
        <w:rPr>
          <w:rFonts w:ascii="Times New Roman" w:hAnsi="Times New Roman"/>
          <w:b/>
          <w:sz w:val="24"/>
          <w:szCs w:val="24"/>
        </w:rPr>
        <w:tab/>
      </w:r>
    </w:p>
    <w:p w:rsidR="00E0418F" w:rsidRPr="00E0418F" w:rsidRDefault="00E0418F" w:rsidP="00E0418F">
      <w:pPr>
        <w:pStyle w:val="Heading3"/>
        <w:shd w:val="clear" w:color="auto" w:fill="FFFFFF"/>
        <w:spacing w:before="0"/>
        <w:rPr>
          <w:rFonts w:ascii="Times New Roman" w:hAnsi="Times New Roman" w:cs="Times New Roman"/>
        </w:rPr>
      </w:pPr>
      <w:hyperlink r:id="rId13" w:history="1">
        <w:r w:rsidRPr="00E0418F">
          <w:rPr>
            <w:rStyle w:val="Emphasis"/>
            <w:rFonts w:ascii="Times New Roman" w:hAnsi="Times New Roman" w:cs="Times New Roman"/>
            <w:color w:val="1122CC"/>
            <w:u w:val="single"/>
          </w:rPr>
          <w:t>Linear phase</w:t>
        </w:r>
        <w:r w:rsidRPr="00E0418F">
          <w:rPr>
            <w:rStyle w:val="apple-converted-space"/>
            <w:rFonts w:ascii="Times New Roman" w:hAnsi="Times New Roman" w:cs="Times New Roman"/>
            <w:color w:val="1122CC"/>
            <w:u w:val="single"/>
          </w:rPr>
          <w:t> </w:t>
        </w:r>
        <w:r w:rsidRPr="00E0418F">
          <w:rPr>
            <w:rStyle w:val="Hyperlink"/>
            <w:rFonts w:ascii="Times New Roman" w:hAnsi="Times New Roman" w:cs="Times New Roman"/>
            <w:b w:val="0"/>
            <w:bCs w:val="0"/>
            <w:color w:val="1122CC"/>
          </w:rPr>
          <w:t>- Wikipedia, the free encyclopedia</w:t>
        </w:r>
      </w:hyperlink>
    </w:p>
    <w:p w:rsidR="00E0418F" w:rsidRPr="00E0418F" w:rsidRDefault="00E0418F" w:rsidP="00E0418F">
      <w:pPr>
        <w:rPr>
          <w:rFonts w:ascii="Times New Roman" w:hAnsi="Times New Roman"/>
        </w:rPr>
      </w:pPr>
      <w:hyperlink r:id="rId14" w:history="1">
        <w:r w:rsidRPr="00E0418F">
          <w:rPr>
            <w:rStyle w:val="Hyperlink"/>
            <w:rFonts w:ascii="Times New Roman" w:hAnsi="Times New Roman"/>
          </w:rPr>
          <w:t>http://www.astro.rug.nl/~vdhulst/SignalProcessing/Hoorcolleges/college08.pdf</w:t>
        </w:r>
      </w:hyperlink>
    </w:p>
    <w:p w:rsidR="00E0418F" w:rsidRPr="00E0418F" w:rsidRDefault="00E0418F" w:rsidP="00E0418F">
      <w:pPr>
        <w:pStyle w:val="NormalWeb"/>
        <w:shd w:val="clear" w:color="auto" w:fill="FFFFFF"/>
        <w:spacing w:before="96" w:beforeAutospacing="0" w:after="120" w:afterAutospacing="0" w:line="360" w:lineRule="auto"/>
        <w:rPr>
          <w:color w:val="000000"/>
        </w:rPr>
      </w:pPr>
      <w:r w:rsidRPr="00E0418F">
        <w:rPr>
          <w:b/>
          <w:bCs/>
          <w:color w:val="000000"/>
        </w:rPr>
        <w:tab/>
        <w:t>Linear phase</w:t>
      </w:r>
      <w:r w:rsidRPr="00E0418F">
        <w:rPr>
          <w:rStyle w:val="apple-converted-space"/>
          <w:rFonts w:eastAsia="Calibri"/>
          <w:color w:val="000000"/>
        </w:rPr>
        <w:t> </w:t>
      </w:r>
      <w:r w:rsidRPr="00E0418F">
        <w:rPr>
          <w:color w:val="000000"/>
        </w:rPr>
        <w:t>is a property of a</w:t>
      </w:r>
      <w:r w:rsidRPr="00E0418F">
        <w:rPr>
          <w:rStyle w:val="apple-converted-space"/>
          <w:rFonts w:eastAsia="Calibri"/>
          <w:color w:val="000000"/>
        </w:rPr>
        <w:t> </w:t>
      </w:r>
      <w:hyperlink r:id="rId15" w:tooltip="Filter (signal processing)" w:history="1">
        <w:r w:rsidRPr="00E0418F">
          <w:rPr>
            <w:rStyle w:val="Hyperlink"/>
            <w:color w:val="0B0080"/>
          </w:rPr>
          <w:t>filter</w:t>
        </w:r>
      </w:hyperlink>
      <w:r w:rsidRPr="00E0418F">
        <w:rPr>
          <w:color w:val="000000"/>
        </w:rPr>
        <w:t>, where the</w:t>
      </w:r>
      <w:r w:rsidRPr="00E0418F">
        <w:rPr>
          <w:rStyle w:val="apple-converted-space"/>
          <w:rFonts w:eastAsia="Calibri"/>
          <w:color w:val="000000"/>
        </w:rPr>
        <w:t> </w:t>
      </w:r>
      <w:hyperlink r:id="rId16" w:tooltip="Phase response" w:history="1">
        <w:r w:rsidRPr="00E0418F">
          <w:rPr>
            <w:rStyle w:val="Hyperlink"/>
            <w:color w:val="0B0080"/>
          </w:rPr>
          <w:t>phase response</w:t>
        </w:r>
      </w:hyperlink>
      <w:r w:rsidRPr="00E0418F">
        <w:rPr>
          <w:rStyle w:val="apple-converted-space"/>
          <w:rFonts w:eastAsia="Calibri"/>
          <w:color w:val="000000"/>
        </w:rPr>
        <w:t> </w:t>
      </w:r>
      <w:r w:rsidRPr="00E0418F">
        <w:rPr>
          <w:color w:val="000000"/>
        </w:rPr>
        <w:t>of the filter is a</w:t>
      </w:r>
      <w:r w:rsidRPr="00E0418F">
        <w:rPr>
          <w:rStyle w:val="apple-converted-space"/>
          <w:rFonts w:eastAsia="Calibri"/>
          <w:color w:val="000000"/>
        </w:rPr>
        <w:t> </w:t>
      </w:r>
      <w:hyperlink r:id="rId17" w:tooltip="Linear function" w:history="1">
        <w:r w:rsidRPr="00E0418F">
          <w:rPr>
            <w:rStyle w:val="Hyperlink"/>
            <w:color w:val="0B0080"/>
          </w:rPr>
          <w:t>linear function</w:t>
        </w:r>
      </w:hyperlink>
      <w:r w:rsidRPr="00E0418F">
        <w:rPr>
          <w:rStyle w:val="apple-converted-space"/>
          <w:rFonts w:eastAsia="Calibri"/>
          <w:color w:val="000000"/>
        </w:rPr>
        <w:t> </w:t>
      </w:r>
      <w:r w:rsidRPr="00E0418F">
        <w:rPr>
          <w:color w:val="000000"/>
        </w:rPr>
        <w:t>of</w:t>
      </w:r>
      <w:r w:rsidRPr="00E0418F">
        <w:rPr>
          <w:rStyle w:val="apple-converted-space"/>
          <w:rFonts w:eastAsia="Calibri"/>
          <w:color w:val="000000"/>
        </w:rPr>
        <w:t> </w:t>
      </w:r>
      <w:hyperlink r:id="rId18" w:tooltip="Frequency" w:history="1">
        <w:r w:rsidRPr="00E0418F">
          <w:rPr>
            <w:rStyle w:val="Hyperlink"/>
            <w:color w:val="0B0080"/>
          </w:rPr>
          <w:t>frequency</w:t>
        </w:r>
      </w:hyperlink>
      <w:r w:rsidRPr="00E0418F">
        <w:rPr>
          <w:color w:val="000000"/>
        </w:rPr>
        <w:t xml:space="preserve">, excluding the possibility of wraps </w:t>
      </w:r>
      <w:proofErr w:type="gramStart"/>
      <w:r w:rsidRPr="00E0418F">
        <w:rPr>
          <w:color w:val="000000"/>
        </w:rPr>
        <w:t>at</w:t>
      </w:r>
      <w:r w:rsidRPr="00E0418F">
        <w:rPr>
          <w:rStyle w:val="apple-converted-space"/>
          <w:rFonts w:eastAsia="Calibri"/>
          <w:color w:val="000000"/>
        </w:rPr>
        <w:t> </w:t>
      </w:r>
      <w:proofErr w:type="gramEnd"/>
      <w:r w:rsidRPr="00E0418F">
        <w:rPr>
          <w:noProof/>
          <w:color w:val="000000"/>
        </w:rPr>
        <w:drawing>
          <wp:inline distT="0" distB="0" distL="0" distR="0">
            <wp:extent cx="247650" cy="133350"/>
            <wp:effectExtent l="19050" t="0" r="0" b="0"/>
            <wp:docPr id="74" name="Picture 1" descr="\p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pi"/>
                    <pic:cNvPicPr>
                      <a:picLocks noChangeAspect="1" noChangeArrowheads="1"/>
                    </pic:cNvPicPr>
                  </pic:nvPicPr>
                  <pic:blipFill>
                    <a:blip r:embed="rId19" cstate="print"/>
                    <a:srcRect/>
                    <a:stretch>
                      <a:fillRect/>
                    </a:stretch>
                  </pic:blipFill>
                  <pic:spPr bwMode="auto">
                    <a:xfrm>
                      <a:off x="0" y="0"/>
                      <a:ext cx="247650" cy="133350"/>
                    </a:xfrm>
                    <a:prstGeom prst="rect">
                      <a:avLst/>
                    </a:prstGeom>
                    <a:noFill/>
                    <a:ln w="9525">
                      <a:noFill/>
                      <a:miter lim="800000"/>
                      <a:headEnd/>
                      <a:tailEnd/>
                    </a:ln>
                  </pic:spPr>
                </pic:pic>
              </a:graphicData>
            </a:graphic>
          </wp:inline>
        </w:drawing>
      </w:r>
      <w:r w:rsidRPr="00E0418F">
        <w:rPr>
          <w:color w:val="000000"/>
        </w:rPr>
        <w:t>. In a</w:t>
      </w:r>
      <w:r w:rsidRPr="00E0418F">
        <w:rPr>
          <w:rStyle w:val="apple-converted-space"/>
          <w:rFonts w:eastAsia="Calibri"/>
          <w:color w:val="000000"/>
        </w:rPr>
        <w:t> </w:t>
      </w:r>
      <w:hyperlink r:id="rId20" w:tooltip="Causal system" w:history="1">
        <w:r w:rsidRPr="00E0418F">
          <w:rPr>
            <w:rStyle w:val="Hyperlink"/>
            <w:color w:val="0B0080"/>
          </w:rPr>
          <w:t>causal system</w:t>
        </w:r>
      </w:hyperlink>
      <w:r w:rsidRPr="00E0418F">
        <w:rPr>
          <w:color w:val="000000"/>
        </w:rPr>
        <w:t>, perfect linear phase can be achieved with a</w:t>
      </w:r>
      <w:r w:rsidRPr="00E0418F">
        <w:rPr>
          <w:rStyle w:val="apple-converted-space"/>
          <w:rFonts w:eastAsia="Calibri"/>
          <w:color w:val="000000"/>
        </w:rPr>
        <w:t> </w:t>
      </w:r>
      <w:hyperlink r:id="rId21" w:tooltip="Discrete-time" w:history="1">
        <w:r w:rsidRPr="00E0418F">
          <w:rPr>
            <w:rStyle w:val="Hyperlink"/>
            <w:color w:val="0B0080"/>
          </w:rPr>
          <w:t>discrete-time</w:t>
        </w:r>
      </w:hyperlink>
      <w:r w:rsidRPr="00E0418F">
        <w:rPr>
          <w:rStyle w:val="apple-converted-space"/>
          <w:rFonts w:eastAsia="Calibri"/>
          <w:color w:val="000000"/>
        </w:rPr>
        <w:t> </w:t>
      </w:r>
      <w:hyperlink r:id="rId22" w:tooltip="Finite Impulse Response" w:history="1">
        <w:r w:rsidRPr="00E0418F">
          <w:rPr>
            <w:rStyle w:val="Hyperlink"/>
            <w:color w:val="0B0080"/>
          </w:rPr>
          <w:t>FIR</w:t>
        </w:r>
      </w:hyperlink>
      <w:r w:rsidRPr="00E0418F">
        <w:rPr>
          <w:rStyle w:val="apple-converted-space"/>
          <w:rFonts w:eastAsia="Calibri"/>
          <w:color w:val="000000"/>
        </w:rPr>
        <w:t> </w:t>
      </w:r>
      <w:r w:rsidRPr="00E0418F">
        <w:rPr>
          <w:color w:val="000000"/>
        </w:rPr>
        <w:t>filter.</w:t>
      </w:r>
    </w:p>
    <w:p w:rsidR="00E0418F" w:rsidRPr="00E0418F" w:rsidRDefault="00E0418F" w:rsidP="00E0418F">
      <w:pPr>
        <w:pStyle w:val="NormalWeb"/>
        <w:shd w:val="clear" w:color="auto" w:fill="FFFFFF"/>
        <w:spacing w:before="96" w:beforeAutospacing="0" w:after="120" w:afterAutospacing="0" w:line="360" w:lineRule="auto"/>
        <w:rPr>
          <w:color w:val="000000"/>
        </w:rPr>
      </w:pPr>
      <w:r w:rsidRPr="00E0418F">
        <w:rPr>
          <w:color w:val="000000"/>
        </w:rPr>
        <w:tab/>
        <w:t>Since a linear phase (or</w:t>
      </w:r>
      <w:r w:rsidRPr="00E0418F">
        <w:rPr>
          <w:rStyle w:val="apple-converted-space"/>
          <w:rFonts w:eastAsia="Calibri"/>
          <w:color w:val="000000"/>
        </w:rPr>
        <w:t> </w:t>
      </w:r>
      <w:hyperlink r:id="rId23" w:anchor="Generalized_linear_phase" w:tooltip="Linear phase" w:history="1">
        <w:r w:rsidRPr="00E0418F">
          <w:rPr>
            <w:rStyle w:val="Hyperlink"/>
            <w:color w:val="0B0080"/>
          </w:rPr>
          <w:t>generalized linear phase</w:t>
        </w:r>
      </w:hyperlink>
      <w:r w:rsidRPr="00E0418F">
        <w:rPr>
          <w:color w:val="000000"/>
        </w:rPr>
        <w:t>) filter has constant</w:t>
      </w:r>
      <w:r w:rsidRPr="00E0418F">
        <w:rPr>
          <w:rStyle w:val="apple-converted-space"/>
          <w:rFonts w:eastAsia="Calibri"/>
          <w:color w:val="000000"/>
        </w:rPr>
        <w:t> </w:t>
      </w:r>
      <w:hyperlink r:id="rId24" w:tooltip="Group delay" w:history="1">
        <w:r w:rsidRPr="00E0418F">
          <w:rPr>
            <w:rStyle w:val="Hyperlink"/>
            <w:color w:val="0B0080"/>
          </w:rPr>
          <w:t>group delay</w:t>
        </w:r>
      </w:hyperlink>
      <w:r w:rsidRPr="00E0418F">
        <w:rPr>
          <w:color w:val="000000"/>
        </w:rPr>
        <w:t>, all frequency components have equal delay times. That is, there is no distortion due to the time delay of frequencies relative to one another; in many applications, this constant group delay is advantageous. By contrast, a filter with</w:t>
      </w:r>
      <w:r w:rsidRPr="00E0418F">
        <w:rPr>
          <w:rStyle w:val="apple-converted-space"/>
          <w:rFonts w:eastAsia="Calibri"/>
          <w:color w:val="000000"/>
        </w:rPr>
        <w:t> </w:t>
      </w:r>
      <w:r w:rsidRPr="00E0418F">
        <w:rPr>
          <w:i/>
          <w:iCs/>
          <w:color w:val="000000"/>
        </w:rPr>
        <w:t>non-linear phase</w:t>
      </w:r>
      <w:r w:rsidRPr="00E0418F">
        <w:rPr>
          <w:rStyle w:val="apple-converted-space"/>
          <w:rFonts w:eastAsia="Calibri"/>
          <w:color w:val="000000"/>
        </w:rPr>
        <w:t> </w:t>
      </w:r>
      <w:r w:rsidRPr="00E0418F">
        <w:rPr>
          <w:color w:val="000000"/>
        </w:rPr>
        <w:t>has a group delay that varies with frequency, resulting in</w:t>
      </w:r>
      <w:r w:rsidRPr="00E0418F">
        <w:rPr>
          <w:rStyle w:val="apple-converted-space"/>
          <w:rFonts w:eastAsia="Calibri"/>
          <w:color w:val="000000"/>
        </w:rPr>
        <w:t> </w:t>
      </w:r>
      <w:hyperlink r:id="rId25" w:tooltip="Phase distortion" w:history="1">
        <w:r w:rsidRPr="00E0418F">
          <w:rPr>
            <w:rStyle w:val="Hyperlink"/>
            <w:color w:val="0B0080"/>
          </w:rPr>
          <w:t>phase distortion</w:t>
        </w:r>
      </w:hyperlink>
      <w:r w:rsidRPr="00E0418F">
        <w:rPr>
          <w:color w:val="000000"/>
        </w:rPr>
        <w:t>.</w:t>
      </w:r>
    </w:p>
    <w:p w:rsidR="00E0418F" w:rsidRPr="00E0418F" w:rsidRDefault="00E0418F" w:rsidP="00E0418F">
      <w:pPr>
        <w:pStyle w:val="NormalWeb"/>
        <w:shd w:val="clear" w:color="auto" w:fill="FFFFFF"/>
        <w:spacing w:before="96" w:beforeAutospacing="0" w:after="120" w:afterAutospacing="0" w:line="360" w:lineRule="auto"/>
        <w:rPr>
          <w:rStyle w:val="apple-converted-space"/>
          <w:rFonts w:eastAsia="Calibri"/>
          <w:color w:val="000000"/>
        </w:rPr>
      </w:pPr>
      <w:r w:rsidRPr="00E0418F">
        <w:rPr>
          <w:color w:val="000000"/>
        </w:rPr>
        <w:tab/>
        <w:t>A filter with linear phase may be achieved by an FIR filter which is either symmetric or anti-symmetric. A necessary but not sufficient condition is</w:t>
      </w:r>
      <w:r w:rsidRPr="00E0418F">
        <w:rPr>
          <w:rStyle w:val="apple-converted-space"/>
          <w:rFonts w:eastAsia="Calibri"/>
          <w:color w:val="000000"/>
        </w:rPr>
        <w:t> </w:t>
      </w:r>
      <w:r w:rsidRPr="00E0418F">
        <w:rPr>
          <w:noProof/>
          <w:color w:val="000000"/>
        </w:rPr>
        <w:drawing>
          <wp:inline distT="0" distB="0" distL="0" distR="0">
            <wp:extent cx="2838450" cy="438150"/>
            <wp:effectExtent l="19050" t="0" r="0" b="0"/>
            <wp:docPr id="82" name="Picture 2" descr="\sum_{n =-\infty}^\infty h[n] \cdot \sin(\omega \cdot (n - \alpha) + \bet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_{n =-\infty}^\infty h[n] \cdot \sin(\omega \cdot (n - \alpha) + \beta)=0"/>
                    <pic:cNvPicPr>
                      <a:picLocks noChangeAspect="1" noChangeArrowheads="1"/>
                    </pic:cNvPicPr>
                  </pic:nvPicPr>
                  <pic:blipFill>
                    <a:blip r:embed="rId26" cstate="print"/>
                    <a:srcRect/>
                    <a:stretch>
                      <a:fillRect/>
                    </a:stretch>
                  </pic:blipFill>
                  <pic:spPr bwMode="auto">
                    <a:xfrm>
                      <a:off x="0" y="0"/>
                      <a:ext cx="2838450" cy="438150"/>
                    </a:xfrm>
                    <a:prstGeom prst="rect">
                      <a:avLst/>
                    </a:prstGeom>
                    <a:noFill/>
                    <a:ln w="9525">
                      <a:noFill/>
                      <a:miter lim="800000"/>
                      <a:headEnd/>
                      <a:tailEnd/>
                    </a:ln>
                  </pic:spPr>
                </pic:pic>
              </a:graphicData>
            </a:graphic>
          </wp:inline>
        </w:drawing>
      </w:r>
      <w:r w:rsidRPr="00E0418F">
        <w:rPr>
          <w:rStyle w:val="apple-converted-space"/>
          <w:rFonts w:eastAsia="Calibri"/>
          <w:color w:val="000000"/>
        </w:rPr>
        <w:t> </w:t>
      </w:r>
      <w:r w:rsidRPr="00E0418F">
        <w:rPr>
          <w:color w:val="000000"/>
        </w:rPr>
        <w:t>for some</w:t>
      </w:r>
      <w:r w:rsidRPr="00E0418F">
        <w:rPr>
          <w:rStyle w:val="apple-converted-space"/>
          <w:rFonts w:eastAsia="Calibri"/>
          <w:color w:val="000000"/>
        </w:rPr>
        <w:t> </w:t>
      </w:r>
      <w:r w:rsidRPr="00E0418F">
        <w:rPr>
          <w:noProof/>
          <w:color w:val="000000"/>
        </w:rPr>
        <w:drawing>
          <wp:inline distT="0" distB="0" distL="0" distR="0">
            <wp:extent cx="314325" cy="171450"/>
            <wp:effectExtent l="19050" t="0" r="9525" b="0"/>
            <wp:docPr id="83" name="Picture 3" descr="\alpha,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pha, \beta"/>
                    <pic:cNvPicPr>
                      <a:picLocks noChangeAspect="1" noChangeArrowheads="1"/>
                    </pic:cNvPicPr>
                  </pic:nvPicPr>
                  <pic:blipFill>
                    <a:blip r:embed="rId27" cstate="print"/>
                    <a:srcRect/>
                    <a:stretch>
                      <a:fillRect/>
                    </a:stretch>
                  </pic:blipFill>
                  <pic:spPr bwMode="auto">
                    <a:xfrm>
                      <a:off x="0" y="0"/>
                      <a:ext cx="314325" cy="171450"/>
                    </a:xfrm>
                    <a:prstGeom prst="rect">
                      <a:avLst/>
                    </a:prstGeom>
                    <a:noFill/>
                    <a:ln w="9525">
                      <a:noFill/>
                      <a:miter lim="800000"/>
                      <a:headEnd/>
                      <a:tailEnd/>
                    </a:ln>
                  </pic:spPr>
                </pic:pic>
              </a:graphicData>
            </a:graphic>
          </wp:inline>
        </w:drawing>
      </w:r>
    </w:p>
    <w:p w:rsidR="00E0418F" w:rsidRPr="00E0418F" w:rsidRDefault="00E0418F" w:rsidP="00E0418F">
      <w:pPr>
        <w:pStyle w:val="NormalWeb"/>
        <w:numPr>
          <w:ilvl w:val="0"/>
          <w:numId w:val="2"/>
        </w:numPr>
        <w:shd w:val="clear" w:color="auto" w:fill="FFFFFF"/>
        <w:spacing w:before="180" w:beforeAutospacing="0" w:after="60" w:afterAutospacing="0" w:line="360" w:lineRule="auto"/>
        <w:rPr>
          <w:b/>
          <w:color w:val="000000"/>
        </w:rPr>
      </w:pPr>
      <w:r w:rsidRPr="00E0418F">
        <w:rPr>
          <w:b/>
        </w:rPr>
        <w:t>Symmetric and anti symmetric FIR filters</w:t>
      </w:r>
    </w:p>
    <w:p w:rsidR="00E0418F" w:rsidRPr="00E0418F" w:rsidRDefault="00E0418F" w:rsidP="00E0418F">
      <w:pPr>
        <w:pStyle w:val="NormalWeb"/>
        <w:shd w:val="clear" w:color="auto" w:fill="FFFFFF"/>
        <w:spacing w:before="180" w:beforeAutospacing="0" w:after="60" w:afterAutospacing="0" w:line="360" w:lineRule="auto"/>
        <w:ind w:left="630"/>
        <w:rPr>
          <w:color w:val="000000"/>
        </w:rPr>
      </w:pPr>
      <w:hyperlink r:id="rId28" w:history="1">
        <w:r w:rsidRPr="00E0418F">
          <w:rPr>
            <w:rStyle w:val="Hyperlink"/>
          </w:rPr>
          <w:t>http://zone.ni.com/reference/en-XX/help/371325F-01/lvdfdtconcepts/fir_filter_specs/</w:t>
        </w:r>
      </w:hyperlink>
    </w:p>
    <w:p w:rsidR="00E0418F" w:rsidRPr="00E0418F" w:rsidRDefault="00E0418F" w:rsidP="00E0418F">
      <w:pPr>
        <w:pStyle w:val="Heading2"/>
        <w:shd w:val="clear" w:color="auto" w:fill="FFFFFF"/>
        <w:spacing w:before="180" w:after="60" w:line="360" w:lineRule="auto"/>
        <w:ind w:left="630"/>
        <w:rPr>
          <w:rFonts w:ascii="Times New Roman" w:hAnsi="Times New Roman" w:cs="Times New Roman"/>
          <w:color w:val="000000"/>
          <w:sz w:val="24"/>
          <w:szCs w:val="24"/>
        </w:rPr>
      </w:pPr>
      <w:r w:rsidRPr="00E0418F">
        <w:rPr>
          <w:rFonts w:ascii="Times New Roman" w:hAnsi="Times New Roman" w:cs="Times New Roman"/>
          <w:color w:val="000000"/>
          <w:sz w:val="24"/>
          <w:szCs w:val="24"/>
        </w:rPr>
        <w:t>FIR Symmetric</w:t>
      </w:r>
    </w:p>
    <w:p w:rsidR="00E0418F" w:rsidRPr="00E0418F" w:rsidRDefault="00E0418F" w:rsidP="00E0418F">
      <w:pPr>
        <w:pStyle w:val="body"/>
        <w:shd w:val="clear" w:color="auto" w:fill="FFFFFF"/>
        <w:spacing w:before="120" w:beforeAutospacing="0" w:after="120" w:afterAutospacing="0" w:line="360" w:lineRule="auto"/>
        <w:ind w:left="630"/>
        <w:rPr>
          <w:color w:val="000000"/>
        </w:rPr>
      </w:pPr>
      <w:r w:rsidRPr="00E0418F">
        <w:rPr>
          <w:color w:val="000000"/>
        </w:rPr>
        <w:tab/>
      </w:r>
      <w:r w:rsidRPr="00E0418F">
        <w:rPr>
          <w:color w:val="000000"/>
        </w:rPr>
        <w:tab/>
        <w:t>Use the FIR Symmetric structures for symmetric linear phase FIR filters, which use the symmetry of the filter coefficients to reduce the number of multipliers from</w:t>
      </w:r>
      <w:r w:rsidRPr="00E0418F">
        <w:rPr>
          <w:rStyle w:val="apple-converted-space"/>
          <w:rFonts w:eastAsia="Calibri"/>
          <w:color w:val="000000"/>
        </w:rPr>
        <w:t> </w:t>
      </w:r>
      <w:r w:rsidRPr="00E0418F">
        <w:rPr>
          <w:rStyle w:val="Emphasis"/>
          <w:color w:val="000000"/>
        </w:rPr>
        <w:t>M</w:t>
      </w:r>
      <w:r w:rsidRPr="00E0418F">
        <w:rPr>
          <w:color w:val="000000"/>
        </w:rPr>
        <w:t>+1 to</w:t>
      </w:r>
      <w:r w:rsidRPr="00E0418F">
        <w:rPr>
          <w:rStyle w:val="apple-converted-space"/>
          <w:rFonts w:eastAsia="Calibri"/>
          <w:color w:val="000000"/>
        </w:rPr>
        <w:t> </w:t>
      </w:r>
      <w:r w:rsidRPr="00E0418F">
        <w:rPr>
          <w:rStyle w:val="Emphasis"/>
          <w:color w:val="000000"/>
        </w:rPr>
        <w:t>M</w:t>
      </w:r>
      <w:r w:rsidRPr="00E0418F">
        <w:rPr>
          <w:color w:val="000000"/>
        </w:rPr>
        <w:t>/2+1, when</w:t>
      </w:r>
      <w:r w:rsidRPr="00E0418F">
        <w:rPr>
          <w:rStyle w:val="apple-converted-space"/>
          <w:rFonts w:eastAsia="Calibri"/>
          <w:color w:val="000000"/>
        </w:rPr>
        <w:t> </w:t>
      </w:r>
      <w:r w:rsidRPr="00E0418F">
        <w:rPr>
          <w:rStyle w:val="Emphasis"/>
          <w:color w:val="000000"/>
        </w:rPr>
        <w:t>M</w:t>
      </w:r>
      <w:r w:rsidRPr="00E0418F">
        <w:rPr>
          <w:rStyle w:val="apple-converted-space"/>
          <w:rFonts w:eastAsia="Calibri"/>
          <w:color w:val="000000"/>
        </w:rPr>
        <w:t> </w:t>
      </w:r>
      <w:r w:rsidRPr="00E0418F">
        <w:rPr>
          <w:color w:val="000000"/>
        </w:rPr>
        <w:t>is an even number, or (</w:t>
      </w:r>
      <w:r w:rsidRPr="00E0418F">
        <w:rPr>
          <w:rStyle w:val="Emphasis"/>
          <w:color w:val="000000"/>
        </w:rPr>
        <w:t>M</w:t>
      </w:r>
      <w:r w:rsidRPr="00E0418F">
        <w:rPr>
          <w:color w:val="000000"/>
        </w:rPr>
        <w:t>+1)/2, when</w:t>
      </w:r>
      <w:r w:rsidRPr="00E0418F">
        <w:rPr>
          <w:rStyle w:val="apple-converted-space"/>
          <w:rFonts w:eastAsia="Calibri"/>
          <w:color w:val="000000"/>
        </w:rPr>
        <w:t> </w:t>
      </w:r>
      <w:r w:rsidRPr="00E0418F">
        <w:rPr>
          <w:rStyle w:val="Emphasis"/>
          <w:color w:val="000000"/>
        </w:rPr>
        <w:t>M</w:t>
      </w:r>
      <w:r w:rsidRPr="00E0418F">
        <w:rPr>
          <w:rStyle w:val="apple-converted-space"/>
          <w:rFonts w:eastAsia="Calibri"/>
          <w:color w:val="000000"/>
        </w:rPr>
        <w:t> </w:t>
      </w:r>
      <w:r w:rsidRPr="00E0418F">
        <w:rPr>
          <w:color w:val="000000"/>
        </w:rPr>
        <w:t>is an odd number. The following figure represents the FIR Symmetric structure when the filter order is an even number.</w:t>
      </w:r>
    </w:p>
    <w:p w:rsidR="00E0418F" w:rsidRPr="00E0418F" w:rsidRDefault="00E0418F" w:rsidP="00E0418F">
      <w:pPr>
        <w:pStyle w:val="anchor"/>
        <w:shd w:val="clear" w:color="auto" w:fill="FFFFFF"/>
        <w:spacing w:before="120" w:beforeAutospacing="0" w:after="120" w:afterAutospacing="0" w:line="360" w:lineRule="auto"/>
        <w:ind w:left="270"/>
        <w:rPr>
          <w:color w:val="000000"/>
        </w:rPr>
      </w:pPr>
      <w:r w:rsidRPr="00E0418F">
        <w:rPr>
          <w:noProof/>
          <w:color w:val="000000"/>
        </w:rPr>
        <w:lastRenderedPageBreak/>
        <w:drawing>
          <wp:inline distT="0" distB="0" distL="0" distR="0">
            <wp:extent cx="3695700" cy="2343150"/>
            <wp:effectExtent l="19050" t="0" r="0" b="0"/>
            <wp:docPr id="84" name="Picture 5" descr="http://zone.ni.com/images/reference/en-XX/help/371325F-01/fir_direct_form_sym_even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one.ni.com/images/reference/en-XX/help/371325F-01/fir_direct_form_sym_evenord.gif"/>
                    <pic:cNvPicPr>
                      <a:picLocks noChangeAspect="1" noChangeArrowheads="1"/>
                    </pic:cNvPicPr>
                  </pic:nvPicPr>
                  <pic:blipFill>
                    <a:blip r:embed="rId29" cstate="print"/>
                    <a:srcRect/>
                    <a:stretch>
                      <a:fillRect/>
                    </a:stretch>
                  </pic:blipFill>
                  <pic:spPr bwMode="auto">
                    <a:xfrm>
                      <a:off x="0" y="0"/>
                      <a:ext cx="3695700" cy="2343150"/>
                    </a:xfrm>
                    <a:prstGeom prst="rect">
                      <a:avLst/>
                    </a:prstGeom>
                    <a:noFill/>
                    <a:ln w="9525">
                      <a:noFill/>
                      <a:miter lim="800000"/>
                      <a:headEnd/>
                      <a:tailEnd/>
                    </a:ln>
                  </pic:spPr>
                </pic:pic>
              </a:graphicData>
            </a:graphic>
          </wp:inline>
        </w:drawing>
      </w:r>
    </w:p>
    <w:p w:rsidR="00E0418F" w:rsidRPr="00E0418F" w:rsidRDefault="00E0418F" w:rsidP="00E0418F">
      <w:pPr>
        <w:pStyle w:val="anchor"/>
        <w:shd w:val="clear" w:color="auto" w:fill="FFFFFF"/>
        <w:spacing w:before="120" w:beforeAutospacing="0" w:after="120" w:afterAutospacing="0" w:line="360" w:lineRule="auto"/>
        <w:ind w:left="270"/>
        <w:rPr>
          <w:color w:val="000000"/>
        </w:rPr>
      </w:pPr>
    </w:p>
    <w:p w:rsidR="00E0418F" w:rsidRPr="00E0418F" w:rsidRDefault="00E0418F" w:rsidP="00E0418F">
      <w:pPr>
        <w:pStyle w:val="anchor"/>
        <w:shd w:val="clear" w:color="auto" w:fill="FFFFFF"/>
        <w:spacing w:before="120" w:beforeAutospacing="0" w:after="120" w:afterAutospacing="0" w:line="360" w:lineRule="auto"/>
        <w:ind w:left="270"/>
        <w:rPr>
          <w:color w:val="000000"/>
        </w:rPr>
      </w:pPr>
    </w:p>
    <w:p w:rsidR="00E0418F" w:rsidRPr="00E0418F" w:rsidRDefault="00E0418F" w:rsidP="00E0418F">
      <w:pPr>
        <w:pStyle w:val="body"/>
        <w:shd w:val="clear" w:color="auto" w:fill="FFFFFF"/>
        <w:spacing w:before="120" w:beforeAutospacing="0" w:after="120" w:afterAutospacing="0" w:line="360" w:lineRule="auto"/>
        <w:ind w:left="630"/>
        <w:rPr>
          <w:color w:val="000000"/>
        </w:rPr>
      </w:pPr>
      <w:r w:rsidRPr="00E0418F">
        <w:rPr>
          <w:color w:val="000000"/>
        </w:rPr>
        <w:t>The following figure represents the FIR Symmetric structure when the filter order is an odd number.</w:t>
      </w:r>
    </w:p>
    <w:p w:rsidR="00E0418F" w:rsidRPr="00E0418F" w:rsidRDefault="00E0418F" w:rsidP="00E0418F">
      <w:pPr>
        <w:pStyle w:val="anchor"/>
        <w:shd w:val="clear" w:color="auto" w:fill="FFFFFF"/>
        <w:spacing w:before="120" w:beforeAutospacing="0" w:after="120" w:afterAutospacing="0" w:line="360" w:lineRule="auto"/>
        <w:ind w:left="630"/>
        <w:rPr>
          <w:color w:val="000000"/>
        </w:rPr>
      </w:pPr>
      <w:r w:rsidRPr="00E0418F">
        <w:rPr>
          <w:noProof/>
          <w:color w:val="000000"/>
        </w:rPr>
        <w:drawing>
          <wp:inline distT="0" distB="0" distL="0" distR="0">
            <wp:extent cx="3695700" cy="2343150"/>
            <wp:effectExtent l="19050" t="0" r="0" b="0"/>
            <wp:docPr id="85" name="Picture 6" descr="http://zone.ni.com/images/reference/en-XX/help/371325F-01/fir_direct_form_sym_oddor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one.ni.com/images/reference/en-XX/help/371325F-01/fir_direct_form_sym_oddorde.gif"/>
                    <pic:cNvPicPr>
                      <a:picLocks noChangeAspect="1" noChangeArrowheads="1"/>
                    </pic:cNvPicPr>
                  </pic:nvPicPr>
                  <pic:blipFill>
                    <a:blip r:embed="rId30" cstate="print"/>
                    <a:srcRect/>
                    <a:stretch>
                      <a:fillRect/>
                    </a:stretch>
                  </pic:blipFill>
                  <pic:spPr bwMode="auto">
                    <a:xfrm>
                      <a:off x="0" y="0"/>
                      <a:ext cx="3695700" cy="2343150"/>
                    </a:xfrm>
                    <a:prstGeom prst="rect">
                      <a:avLst/>
                    </a:prstGeom>
                    <a:noFill/>
                    <a:ln w="9525">
                      <a:noFill/>
                      <a:miter lim="800000"/>
                      <a:headEnd/>
                      <a:tailEnd/>
                    </a:ln>
                  </pic:spPr>
                </pic:pic>
              </a:graphicData>
            </a:graphic>
          </wp:inline>
        </w:drawing>
      </w:r>
    </w:p>
    <w:p w:rsidR="00E0418F" w:rsidRPr="00E0418F" w:rsidRDefault="00E0418F" w:rsidP="00E0418F">
      <w:pPr>
        <w:pStyle w:val="Heading2"/>
        <w:shd w:val="clear" w:color="auto" w:fill="FFFFFF"/>
        <w:spacing w:before="180" w:after="60" w:line="360" w:lineRule="auto"/>
        <w:ind w:left="270"/>
        <w:rPr>
          <w:rFonts w:ascii="Times New Roman" w:hAnsi="Times New Roman" w:cs="Times New Roman"/>
          <w:color w:val="000000"/>
          <w:sz w:val="24"/>
          <w:szCs w:val="24"/>
        </w:rPr>
      </w:pPr>
      <w:bookmarkStart w:id="3" w:name="antisymmetric"/>
      <w:bookmarkEnd w:id="3"/>
      <w:r w:rsidRPr="00E0418F">
        <w:rPr>
          <w:rFonts w:ascii="Times New Roman" w:hAnsi="Times New Roman" w:cs="Times New Roman"/>
          <w:color w:val="000000"/>
          <w:sz w:val="24"/>
          <w:szCs w:val="24"/>
        </w:rPr>
        <w:t>FIR Anti symmetric</w:t>
      </w:r>
    </w:p>
    <w:p w:rsidR="00E0418F" w:rsidRPr="00E0418F" w:rsidRDefault="00E0418F" w:rsidP="00E0418F">
      <w:pPr>
        <w:pStyle w:val="body"/>
        <w:shd w:val="clear" w:color="auto" w:fill="FFFFFF"/>
        <w:spacing w:before="120" w:beforeAutospacing="0" w:after="120" w:afterAutospacing="0" w:line="360" w:lineRule="auto"/>
        <w:ind w:left="630"/>
        <w:rPr>
          <w:color w:val="000000"/>
        </w:rPr>
      </w:pPr>
      <w:r w:rsidRPr="00E0418F">
        <w:rPr>
          <w:color w:val="000000"/>
        </w:rPr>
        <w:tab/>
      </w:r>
      <w:r w:rsidRPr="00E0418F">
        <w:rPr>
          <w:color w:val="000000"/>
        </w:rPr>
        <w:tab/>
        <w:t>Use the FIR Anti symmetric structure for anti symmetric linear phase FIR filters, which use the anti symmetry of the filter coefficients to reduce the number of multipliers from</w:t>
      </w:r>
      <w:r w:rsidRPr="00E0418F">
        <w:rPr>
          <w:rStyle w:val="apple-converted-space"/>
          <w:rFonts w:eastAsia="Calibri"/>
          <w:color w:val="000000"/>
        </w:rPr>
        <w:t> </w:t>
      </w:r>
      <w:r w:rsidRPr="00E0418F">
        <w:rPr>
          <w:rStyle w:val="Emphasis"/>
          <w:color w:val="000000"/>
        </w:rPr>
        <w:t>M</w:t>
      </w:r>
      <w:r w:rsidRPr="00E0418F">
        <w:rPr>
          <w:color w:val="000000"/>
        </w:rPr>
        <w:t>+1 to</w:t>
      </w:r>
      <w:r w:rsidRPr="00E0418F">
        <w:rPr>
          <w:rStyle w:val="apple-converted-space"/>
          <w:rFonts w:eastAsia="Calibri"/>
          <w:color w:val="000000"/>
        </w:rPr>
        <w:t> </w:t>
      </w:r>
      <w:r w:rsidRPr="00E0418F">
        <w:rPr>
          <w:rStyle w:val="Emphasis"/>
          <w:color w:val="000000"/>
        </w:rPr>
        <w:t>M</w:t>
      </w:r>
      <w:r w:rsidRPr="00E0418F">
        <w:rPr>
          <w:color w:val="000000"/>
        </w:rPr>
        <w:t>/2, when</w:t>
      </w:r>
      <w:r w:rsidRPr="00E0418F">
        <w:rPr>
          <w:rStyle w:val="apple-converted-space"/>
          <w:rFonts w:eastAsia="Calibri"/>
          <w:color w:val="000000"/>
        </w:rPr>
        <w:t> </w:t>
      </w:r>
      <w:r w:rsidRPr="00E0418F">
        <w:rPr>
          <w:rStyle w:val="Emphasis"/>
          <w:color w:val="000000"/>
        </w:rPr>
        <w:t>M</w:t>
      </w:r>
      <w:r w:rsidRPr="00E0418F">
        <w:rPr>
          <w:rStyle w:val="apple-converted-space"/>
          <w:rFonts w:eastAsia="Calibri"/>
          <w:color w:val="000000"/>
        </w:rPr>
        <w:t> </w:t>
      </w:r>
      <w:r w:rsidRPr="00E0418F">
        <w:rPr>
          <w:color w:val="000000"/>
        </w:rPr>
        <w:t>is an even number, or (</w:t>
      </w:r>
      <w:r w:rsidRPr="00E0418F">
        <w:rPr>
          <w:rStyle w:val="Emphasis"/>
          <w:color w:val="000000"/>
        </w:rPr>
        <w:t>M</w:t>
      </w:r>
      <w:r w:rsidRPr="00E0418F">
        <w:rPr>
          <w:color w:val="000000"/>
        </w:rPr>
        <w:t>+1)/2, when</w:t>
      </w:r>
      <w:r w:rsidRPr="00E0418F">
        <w:rPr>
          <w:rStyle w:val="apple-converted-space"/>
          <w:rFonts w:eastAsia="Calibri"/>
          <w:color w:val="000000"/>
        </w:rPr>
        <w:t> </w:t>
      </w:r>
      <w:r w:rsidRPr="00E0418F">
        <w:rPr>
          <w:rStyle w:val="Emphasis"/>
          <w:color w:val="000000"/>
        </w:rPr>
        <w:t>M</w:t>
      </w:r>
      <w:r w:rsidRPr="00E0418F">
        <w:rPr>
          <w:rStyle w:val="apple-converted-space"/>
          <w:rFonts w:eastAsia="Calibri"/>
          <w:color w:val="000000"/>
        </w:rPr>
        <w:t> </w:t>
      </w:r>
      <w:r w:rsidRPr="00E0418F">
        <w:rPr>
          <w:color w:val="000000"/>
        </w:rPr>
        <w:t>is an odd number. The following figure represents the FIR Anti symmetric structure when the filter order is an even number.</w:t>
      </w:r>
    </w:p>
    <w:p w:rsidR="00E0418F" w:rsidRPr="00E0418F" w:rsidRDefault="00E0418F" w:rsidP="00E0418F">
      <w:pPr>
        <w:pStyle w:val="anchor"/>
        <w:shd w:val="clear" w:color="auto" w:fill="FFFFFF"/>
        <w:spacing w:before="120" w:beforeAutospacing="0" w:after="120" w:afterAutospacing="0" w:line="360" w:lineRule="auto"/>
        <w:ind w:left="630"/>
        <w:rPr>
          <w:color w:val="000000"/>
        </w:rPr>
      </w:pPr>
      <w:r w:rsidRPr="00E0418F">
        <w:rPr>
          <w:noProof/>
          <w:color w:val="000000"/>
        </w:rPr>
        <w:lastRenderedPageBreak/>
        <w:drawing>
          <wp:inline distT="0" distB="0" distL="0" distR="0">
            <wp:extent cx="3695700" cy="2343150"/>
            <wp:effectExtent l="19050" t="0" r="0" b="0"/>
            <wp:docPr id="86" name="Picture 7" descr="http://zone.ni.com/images/reference/en-XX/help/371325F-01/fir_direct_form_antisym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one.ni.com/images/reference/en-XX/help/371325F-01/fir_direct_form_antisym_2.gif"/>
                    <pic:cNvPicPr>
                      <a:picLocks noChangeAspect="1" noChangeArrowheads="1"/>
                    </pic:cNvPicPr>
                  </pic:nvPicPr>
                  <pic:blipFill>
                    <a:blip r:embed="rId31" cstate="print"/>
                    <a:srcRect/>
                    <a:stretch>
                      <a:fillRect/>
                    </a:stretch>
                  </pic:blipFill>
                  <pic:spPr bwMode="auto">
                    <a:xfrm>
                      <a:off x="0" y="0"/>
                      <a:ext cx="3695700" cy="2343150"/>
                    </a:xfrm>
                    <a:prstGeom prst="rect">
                      <a:avLst/>
                    </a:prstGeom>
                    <a:noFill/>
                    <a:ln w="9525">
                      <a:noFill/>
                      <a:miter lim="800000"/>
                      <a:headEnd/>
                      <a:tailEnd/>
                    </a:ln>
                  </pic:spPr>
                </pic:pic>
              </a:graphicData>
            </a:graphic>
          </wp:inline>
        </w:drawing>
      </w:r>
    </w:p>
    <w:p w:rsidR="00E0418F" w:rsidRPr="00E0418F" w:rsidRDefault="00E0418F" w:rsidP="00E0418F">
      <w:pPr>
        <w:pStyle w:val="body"/>
        <w:shd w:val="clear" w:color="auto" w:fill="FFFFFF"/>
        <w:spacing w:before="120" w:beforeAutospacing="0" w:after="120" w:afterAutospacing="0" w:line="360" w:lineRule="auto"/>
        <w:ind w:left="630"/>
        <w:rPr>
          <w:color w:val="000000"/>
        </w:rPr>
      </w:pPr>
      <w:r w:rsidRPr="00E0418F">
        <w:rPr>
          <w:color w:val="000000"/>
        </w:rPr>
        <w:t>The following figure represents the FIR Anti symmetric structure when the filter order is an odd number.</w:t>
      </w:r>
    </w:p>
    <w:p w:rsidR="00E0418F" w:rsidRPr="00E0418F" w:rsidRDefault="00E0418F" w:rsidP="00E0418F">
      <w:pPr>
        <w:pStyle w:val="anchor"/>
        <w:shd w:val="clear" w:color="auto" w:fill="FFFFFF"/>
        <w:spacing w:before="120" w:beforeAutospacing="0" w:after="120" w:afterAutospacing="0" w:line="360" w:lineRule="auto"/>
        <w:ind w:left="270"/>
        <w:rPr>
          <w:color w:val="000000"/>
        </w:rPr>
      </w:pPr>
      <w:r w:rsidRPr="00E0418F">
        <w:rPr>
          <w:noProof/>
          <w:color w:val="000000"/>
        </w:rPr>
        <w:drawing>
          <wp:inline distT="0" distB="0" distL="0" distR="0">
            <wp:extent cx="3695700" cy="2343150"/>
            <wp:effectExtent l="19050" t="0" r="0" b="0"/>
            <wp:docPr id="87" name="Picture 8" descr="http://zone.ni.com/images/reference/en-XX/help/371325F-01/fir_direct_form_antisy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one.ni.com/images/reference/en-XX/help/371325F-01/fir_direct_form_antisym.gif"/>
                    <pic:cNvPicPr>
                      <a:picLocks noChangeAspect="1" noChangeArrowheads="1"/>
                    </pic:cNvPicPr>
                  </pic:nvPicPr>
                  <pic:blipFill>
                    <a:blip r:embed="rId32" cstate="print"/>
                    <a:srcRect/>
                    <a:stretch>
                      <a:fillRect/>
                    </a:stretch>
                  </pic:blipFill>
                  <pic:spPr bwMode="auto">
                    <a:xfrm>
                      <a:off x="0" y="0"/>
                      <a:ext cx="3695700" cy="2343150"/>
                    </a:xfrm>
                    <a:prstGeom prst="rect">
                      <a:avLst/>
                    </a:prstGeom>
                    <a:noFill/>
                    <a:ln w="9525">
                      <a:noFill/>
                      <a:miter lim="800000"/>
                      <a:headEnd/>
                      <a:tailEnd/>
                    </a:ln>
                  </pic:spPr>
                </pic:pic>
              </a:graphicData>
            </a:graphic>
          </wp:inline>
        </w:drawing>
      </w: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b/>
          <w:sz w:val="24"/>
          <w:szCs w:val="24"/>
        </w:rPr>
      </w:pPr>
      <w:r w:rsidRPr="00E0418F">
        <w:rPr>
          <w:rFonts w:ascii="Times New Roman" w:hAnsi="Times New Roman"/>
          <w:b/>
          <w:sz w:val="24"/>
          <w:szCs w:val="24"/>
        </w:rPr>
        <w:tab/>
        <w:t>Suggested Activity: problem solving</w:t>
      </w:r>
    </w:p>
    <w:p w:rsidR="00E0418F" w:rsidRPr="00E0418F" w:rsidRDefault="00E0418F" w:rsidP="00E0418F">
      <w:pPr>
        <w:pStyle w:val="ListParagraph"/>
        <w:numPr>
          <w:ilvl w:val="0"/>
          <w:numId w:val="2"/>
        </w:numPr>
        <w:tabs>
          <w:tab w:val="left" w:pos="111"/>
          <w:tab w:val="left" w:pos="201"/>
          <w:tab w:val="left" w:pos="291"/>
        </w:tabs>
        <w:spacing w:after="0" w:line="240" w:lineRule="auto"/>
        <w:ind w:left="111" w:firstLine="159"/>
        <w:rPr>
          <w:rFonts w:ascii="Times New Roman" w:hAnsi="Times New Roman"/>
          <w:b/>
          <w:sz w:val="24"/>
          <w:szCs w:val="24"/>
        </w:rPr>
      </w:pPr>
      <w:r w:rsidRPr="00E0418F">
        <w:rPr>
          <w:rFonts w:ascii="Times New Roman" w:hAnsi="Times New Roman"/>
          <w:b/>
          <w:sz w:val="24"/>
          <w:szCs w:val="24"/>
        </w:rPr>
        <w:t xml:space="preserve">      Symmetric and  N –odd &amp; even</w:t>
      </w:r>
    </w:p>
    <w:p w:rsidR="00E0418F" w:rsidRPr="00E0418F" w:rsidRDefault="00E0418F" w:rsidP="00E0418F">
      <w:pPr>
        <w:pStyle w:val="ListParagraph"/>
        <w:tabs>
          <w:tab w:val="left" w:pos="111"/>
          <w:tab w:val="left" w:pos="201"/>
          <w:tab w:val="left" w:pos="291"/>
        </w:tabs>
        <w:spacing w:after="0" w:line="240" w:lineRule="auto"/>
        <w:ind w:left="270"/>
        <w:rPr>
          <w:rFonts w:ascii="Times New Roman" w:hAnsi="Times New Roman"/>
          <w:b/>
          <w:sz w:val="24"/>
          <w:szCs w:val="24"/>
        </w:rPr>
      </w:pPr>
      <w:r w:rsidRPr="00E0418F">
        <w:rPr>
          <w:rFonts w:ascii="Times New Roman" w:hAnsi="Times New Roman"/>
          <w:b/>
          <w:sz w:val="24"/>
          <w:szCs w:val="24"/>
        </w:rPr>
        <w:tab/>
      </w:r>
      <w:r w:rsidRPr="00E0418F">
        <w:rPr>
          <w:rFonts w:ascii="Times New Roman" w:hAnsi="Times New Roman"/>
          <w:b/>
          <w:sz w:val="24"/>
          <w:szCs w:val="24"/>
        </w:rPr>
        <w:tab/>
        <w:t>Suggested Activity: writing board</w:t>
      </w:r>
    </w:p>
    <w:p w:rsidR="00E0418F" w:rsidRPr="00E0418F" w:rsidRDefault="00E0418F" w:rsidP="00E0418F">
      <w:pPr>
        <w:pStyle w:val="ListParagraph"/>
        <w:numPr>
          <w:ilvl w:val="0"/>
          <w:numId w:val="2"/>
        </w:numPr>
        <w:tabs>
          <w:tab w:val="left" w:pos="111"/>
          <w:tab w:val="left" w:pos="201"/>
          <w:tab w:val="left" w:pos="291"/>
        </w:tabs>
        <w:spacing w:after="0" w:line="240" w:lineRule="auto"/>
        <w:ind w:left="111" w:firstLine="159"/>
        <w:rPr>
          <w:rFonts w:ascii="Times New Roman" w:hAnsi="Times New Roman"/>
          <w:sz w:val="24"/>
          <w:szCs w:val="24"/>
        </w:rPr>
      </w:pPr>
      <w:r w:rsidRPr="00E0418F">
        <w:rPr>
          <w:rFonts w:ascii="Times New Roman" w:hAnsi="Times New Roman"/>
          <w:sz w:val="20"/>
          <w:szCs w:val="20"/>
        </w:rPr>
        <w:t xml:space="preserve"> </w:t>
      </w:r>
      <w:r w:rsidRPr="00E0418F">
        <w:rPr>
          <w:rFonts w:ascii="Times New Roman" w:hAnsi="Times New Roman"/>
          <w:b/>
          <w:sz w:val="24"/>
          <w:szCs w:val="24"/>
        </w:rPr>
        <w:t xml:space="preserve">Conclusion: Brain storming </w:t>
      </w:r>
    </w:p>
    <w:p w:rsidR="00E0418F" w:rsidRPr="00E0418F" w:rsidRDefault="00E0418F" w:rsidP="00E0418F">
      <w:pPr>
        <w:pStyle w:val="ListParagraph"/>
        <w:tabs>
          <w:tab w:val="left" w:pos="111"/>
          <w:tab w:val="left" w:pos="201"/>
          <w:tab w:val="left" w:pos="291"/>
        </w:tabs>
        <w:spacing w:after="0" w:line="240" w:lineRule="auto"/>
        <w:ind w:left="270"/>
        <w:rPr>
          <w:rFonts w:ascii="Times New Roman" w:hAnsi="Times New Roman"/>
          <w:sz w:val="24"/>
          <w:szCs w:val="24"/>
        </w:rPr>
      </w:pPr>
      <w:r w:rsidRPr="00E0418F">
        <w:rPr>
          <w:rFonts w:ascii="Times New Roman" w:hAnsi="Times New Roman"/>
          <w:sz w:val="24"/>
          <w:szCs w:val="24"/>
        </w:rPr>
        <w:tab/>
      </w:r>
      <w:r w:rsidRPr="00E0418F">
        <w:rPr>
          <w:rFonts w:ascii="Times New Roman" w:hAnsi="Times New Roman"/>
          <w:sz w:val="24"/>
          <w:szCs w:val="24"/>
        </w:rPr>
        <w:tab/>
      </w:r>
      <w:r w:rsidRPr="00E0418F">
        <w:rPr>
          <w:rFonts w:ascii="Times New Roman" w:hAnsi="Times New Roman"/>
          <w:sz w:val="24"/>
          <w:szCs w:val="24"/>
        </w:rPr>
        <w:tab/>
        <w:t>Questions:</w:t>
      </w:r>
    </w:p>
    <w:p w:rsidR="00E0418F" w:rsidRPr="00E0418F" w:rsidRDefault="00E0418F" w:rsidP="00E0418F">
      <w:pPr>
        <w:pStyle w:val="ListParagraph"/>
        <w:numPr>
          <w:ilvl w:val="0"/>
          <w:numId w:val="15"/>
        </w:numPr>
        <w:tabs>
          <w:tab w:val="left" w:pos="111"/>
          <w:tab w:val="left" w:pos="201"/>
          <w:tab w:val="left" w:pos="291"/>
        </w:tabs>
        <w:spacing w:after="0" w:line="240" w:lineRule="auto"/>
        <w:rPr>
          <w:rFonts w:ascii="Times New Roman" w:hAnsi="Times New Roman"/>
          <w:sz w:val="24"/>
          <w:szCs w:val="24"/>
        </w:rPr>
      </w:pPr>
      <w:r w:rsidRPr="00E0418F">
        <w:rPr>
          <w:rFonts w:ascii="Times New Roman" w:hAnsi="Times New Roman"/>
          <w:sz w:val="24"/>
          <w:szCs w:val="24"/>
        </w:rPr>
        <w:t>Define FIR.</w:t>
      </w:r>
    </w:p>
    <w:p w:rsidR="00E0418F" w:rsidRPr="00E0418F" w:rsidRDefault="00E0418F" w:rsidP="00E0418F">
      <w:pPr>
        <w:pStyle w:val="ListParagraph"/>
        <w:numPr>
          <w:ilvl w:val="0"/>
          <w:numId w:val="15"/>
        </w:numPr>
        <w:tabs>
          <w:tab w:val="left" w:pos="111"/>
          <w:tab w:val="left" w:pos="201"/>
          <w:tab w:val="left" w:pos="291"/>
        </w:tabs>
        <w:spacing w:after="0" w:line="240" w:lineRule="auto"/>
        <w:rPr>
          <w:rFonts w:ascii="Times New Roman" w:hAnsi="Times New Roman"/>
          <w:sz w:val="24"/>
          <w:szCs w:val="24"/>
        </w:rPr>
      </w:pPr>
      <w:r w:rsidRPr="00E0418F">
        <w:rPr>
          <w:rFonts w:ascii="Times New Roman" w:hAnsi="Times New Roman"/>
          <w:sz w:val="24"/>
          <w:szCs w:val="24"/>
        </w:rPr>
        <w:t>Advantages of FIR</w:t>
      </w:r>
    </w:p>
    <w:p w:rsidR="00E0418F" w:rsidRPr="00E0418F" w:rsidRDefault="00E0418F" w:rsidP="00E0418F">
      <w:pPr>
        <w:pStyle w:val="ListParagraph"/>
        <w:numPr>
          <w:ilvl w:val="0"/>
          <w:numId w:val="15"/>
        </w:numPr>
        <w:tabs>
          <w:tab w:val="left" w:pos="111"/>
          <w:tab w:val="left" w:pos="201"/>
          <w:tab w:val="left" w:pos="291"/>
        </w:tabs>
        <w:spacing w:after="0" w:line="240" w:lineRule="auto"/>
        <w:rPr>
          <w:rFonts w:ascii="Times New Roman" w:hAnsi="Times New Roman"/>
          <w:sz w:val="24"/>
          <w:szCs w:val="24"/>
        </w:rPr>
      </w:pPr>
      <w:r w:rsidRPr="00E0418F">
        <w:rPr>
          <w:rFonts w:ascii="Times New Roman" w:hAnsi="Times New Roman"/>
          <w:sz w:val="24"/>
          <w:szCs w:val="24"/>
        </w:rPr>
        <w:t>Disadvantages of FIR.</w:t>
      </w:r>
    </w:p>
    <w:p w:rsidR="00E0418F" w:rsidRPr="00E0418F" w:rsidRDefault="00E0418F" w:rsidP="00E0418F">
      <w:pPr>
        <w:tabs>
          <w:tab w:val="left" w:pos="111"/>
          <w:tab w:val="left" w:pos="201"/>
          <w:tab w:val="left" w:pos="291"/>
        </w:tabs>
        <w:spacing w:after="0" w:line="240" w:lineRule="auto"/>
        <w:rPr>
          <w:rFonts w:ascii="Times New Roman" w:hAnsi="Times New Roman"/>
          <w:sz w:val="24"/>
          <w:szCs w:val="24"/>
        </w:rPr>
      </w:pPr>
    </w:p>
    <w:p w:rsidR="00E0418F" w:rsidRPr="00E0418F" w:rsidRDefault="00E0418F" w:rsidP="00E0418F">
      <w:pPr>
        <w:tabs>
          <w:tab w:val="left" w:pos="111"/>
          <w:tab w:val="left" w:pos="201"/>
          <w:tab w:val="left" w:pos="291"/>
        </w:tabs>
        <w:spacing w:after="0" w:line="240" w:lineRule="auto"/>
        <w:rPr>
          <w:rFonts w:ascii="Times New Roman" w:hAnsi="Times New Roman"/>
          <w:sz w:val="24"/>
          <w:szCs w:val="24"/>
        </w:rPr>
      </w:pPr>
    </w:p>
    <w:p w:rsidR="00E0418F" w:rsidRPr="00E0418F" w:rsidRDefault="00E0418F" w:rsidP="00E0418F">
      <w:pPr>
        <w:tabs>
          <w:tab w:val="left" w:pos="111"/>
          <w:tab w:val="left" w:pos="201"/>
          <w:tab w:val="left" w:pos="291"/>
        </w:tabs>
        <w:spacing w:after="0" w:line="240" w:lineRule="auto"/>
        <w:rPr>
          <w:rFonts w:ascii="Times New Roman" w:hAnsi="Times New Roman"/>
          <w:sz w:val="24"/>
          <w:szCs w:val="24"/>
        </w:rPr>
      </w:pPr>
    </w:p>
    <w:p w:rsidR="00E0418F" w:rsidRPr="00E0418F" w:rsidRDefault="00E0418F" w:rsidP="00E0418F">
      <w:pPr>
        <w:tabs>
          <w:tab w:val="left" w:pos="111"/>
          <w:tab w:val="left" w:pos="201"/>
          <w:tab w:val="left" w:pos="291"/>
        </w:tabs>
        <w:spacing w:after="0" w:line="240" w:lineRule="auto"/>
        <w:rPr>
          <w:rFonts w:ascii="Times New Roman" w:hAnsi="Times New Roman"/>
          <w:sz w:val="24"/>
          <w:szCs w:val="24"/>
        </w:rPr>
      </w:pPr>
    </w:p>
    <w:p w:rsidR="00E0418F" w:rsidRPr="00E0418F" w:rsidRDefault="00E0418F" w:rsidP="00E0418F">
      <w:pPr>
        <w:tabs>
          <w:tab w:val="left" w:pos="111"/>
          <w:tab w:val="left" w:pos="201"/>
          <w:tab w:val="left" w:pos="291"/>
        </w:tabs>
        <w:spacing w:after="0" w:line="240" w:lineRule="auto"/>
        <w:rPr>
          <w:rFonts w:ascii="Times New Roman" w:hAnsi="Times New Roman"/>
          <w:sz w:val="24"/>
          <w:szCs w:val="24"/>
        </w:rPr>
      </w:pPr>
    </w:p>
    <w:p w:rsidR="00E0418F" w:rsidRPr="00E0418F" w:rsidRDefault="00E0418F" w:rsidP="00E0418F">
      <w:pPr>
        <w:spacing w:after="0"/>
        <w:rPr>
          <w:rFonts w:ascii="Times New Roman" w:hAnsi="Times New Roman"/>
          <w:b/>
          <w:sz w:val="24"/>
          <w:szCs w:val="24"/>
          <w:u w:val="single"/>
        </w:rPr>
      </w:pPr>
      <w:r w:rsidRPr="00E0418F">
        <w:rPr>
          <w:rFonts w:ascii="Times New Roman" w:hAnsi="Times New Roman"/>
          <w:b/>
          <w:sz w:val="24"/>
          <w:szCs w:val="24"/>
          <w:u w:val="single"/>
        </w:rPr>
        <w:lastRenderedPageBreak/>
        <w:t>Session -3</w:t>
      </w:r>
    </w:p>
    <w:p w:rsidR="00E0418F" w:rsidRPr="00E0418F" w:rsidRDefault="00E0418F" w:rsidP="00E0418F">
      <w:pPr>
        <w:pStyle w:val="ListParagraph"/>
        <w:numPr>
          <w:ilvl w:val="0"/>
          <w:numId w:val="3"/>
        </w:numPr>
        <w:spacing w:line="360" w:lineRule="auto"/>
        <w:rPr>
          <w:rFonts w:ascii="Times New Roman" w:hAnsi="Times New Roman"/>
          <w:b/>
          <w:sz w:val="24"/>
          <w:szCs w:val="24"/>
        </w:rPr>
      </w:pPr>
      <w:r w:rsidRPr="00E0418F">
        <w:rPr>
          <w:rFonts w:ascii="Times New Roman" w:hAnsi="Times New Roman"/>
          <w:b/>
          <w:sz w:val="24"/>
          <w:szCs w:val="24"/>
        </w:rPr>
        <w:t>Recap: Linear phase filters</w:t>
      </w:r>
      <w:r w:rsidRPr="00E0418F">
        <w:rPr>
          <w:rFonts w:ascii="Times New Roman" w:hAnsi="Times New Roman"/>
          <w:b/>
          <w:sz w:val="24"/>
          <w:szCs w:val="24"/>
        </w:rPr>
        <w:tab/>
      </w:r>
    </w:p>
    <w:p w:rsidR="00E0418F" w:rsidRPr="00E0418F" w:rsidRDefault="00E0418F" w:rsidP="00E0418F">
      <w:pPr>
        <w:pStyle w:val="ListParagraph"/>
        <w:tabs>
          <w:tab w:val="left" w:pos="450"/>
        </w:tabs>
        <w:ind w:left="270"/>
        <w:rPr>
          <w:rFonts w:ascii="Times New Roman" w:hAnsi="Times New Roman"/>
          <w:b/>
          <w:sz w:val="24"/>
          <w:szCs w:val="24"/>
        </w:rPr>
      </w:pPr>
      <w:r w:rsidRPr="00E0418F">
        <w:rPr>
          <w:rFonts w:ascii="Times New Roman" w:hAnsi="Times New Roman"/>
          <w:b/>
          <w:sz w:val="24"/>
          <w:szCs w:val="24"/>
        </w:rPr>
        <w:t>Suggested Activity: Questions</w:t>
      </w:r>
      <w:r w:rsidRPr="00E0418F">
        <w:rPr>
          <w:rFonts w:ascii="Times New Roman" w:hAnsi="Times New Roman"/>
          <w:b/>
          <w:sz w:val="24"/>
          <w:szCs w:val="24"/>
        </w:rPr>
        <w:tab/>
      </w:r>
    </w:p>
    <w:p w:rsidR="00E0418F" w:rsidRPr="00E0418F" w:rsidRDefault="00E0418F" w:rsidP="00E0418F">
      <w:pPr>
        <w:pStyle w:val="ListParagraph"/>
        <w:numPr>
          <w:ilvl w:val="0"/>
          <w:numId w:val="3"/>
        </w:numPr>
        <w:tabs>
          <w:tab w:val="left" w:pos="450"/>
        </w:tabs>
        <w:rPr>
          <w:rFonts w:ascii="Times New Roman" w:hAnsi="Times New Roman"/>
          <w:sz w:val="24"/>
          <w:szCs w:val="24"/>
        </w:rPr>
      </w:pPr>
      <w:r w:rsidRPr="00E0418F">
        <w:rPr>
          <w:rFonts w:ascii="Times New Roman" w:hAnsi="Times New Roman"/>
          <w:b/>
          <w:sz w:val="24"/>
          <w:szCs w:val="24"/>
        </w:rPr>
        <w:t xml:space="preserve"> Anti symmetric and N is even &amp; odd</w:t>
      </w:r>
    </w:p>
    <w:p w:rsidR="00E0418F" w:rsidRPr="00E0418F" w:rsidRDefault="00E0418F" w:rsidP="00E0418F">
      <w:pPr>
        <w:pStyle w:val="ListParagraph"/>
        <w:tabs>
          <w:tab w:val="left" w:pos="450"/>
        </w:tabs>
        <w:ind w:left="630"/>
        <w:rPr>
          <w:rFonts w:ascii="Times New Roman" w:hAnsi="Times New Roman"/>
          <w:b/>
          <w:sz w:val="24"/>
          <w:szCs w:val="24"/>
        </w:rPr>
      </w:pPr>
      <w:r w:rsidRPr="00E0418F">
        <w:rPr>
          <w:rFonts w:ascii="Times New Roman" w:hAnsi="Times New Roman"/>
          <w:b/>
          <w:sz w:val="24"/>
          <w:szCs w:val="24"/>
        </w:rPr>
        <w:t xml:space="preserve">Suggested Activity: chalk and talk </w:t>
      </w:r>
    </w:p>
    <w:p w:rsidR="00E0418F" w:rsidRPr="00E0418F" w:rsidRDefault="00E0418F" w:rsidP="00E0418F">
      <w:pPr>
        <w:pStyle w:val="ListParagraph"/>
        <w:numPr>
          <w:ilvl w:val="0"/>
          <w:numId w:val="3"/>
        </w:numPr>
        <w:tabs>
          <w:tab w:val="left" w:pos="450"/>
        </w:tabs>
        <w:rPr>
          <w:rFonts w:ascii="Times New Roman" w:hAnsi="Times New Roman"/>
          <w:sz w:val="24"/>
          <w:szCs w:val="24"/>
        </w:rPr>
      </w:pPr>
      <w:r w:rsidRPr="00E0418F">
        <w:rPr>
          <w:rFonts w:ascii="Times New Roman" w:hAnsi="Times New Roman"/>
          <w:b/>
          <w:sz w:val="24"/>
          <w:szCs w:val="24"/>
        </w:rPr>
        <w:t xml:space="preserve">Conclusion: Questions and answers </w:t>
      </w:r>
    </w:p>
    <w:p w:rsidR="00E0418F" w:rsidRPr="00E0418F" w:rsidRDefault="00E0418F" w:rsidP="00E0418F">
      <w:pPr>
        <w:pStyle w:val="ListParagraph"/>
        <w:tabs>
          <w:tab w:val="left" w:pos="450"/>
        </w:tabs>
        <w:ind w:left="630"/>
        <w:rPr>
          <w:rFonts w:ascii="Times New Roman" w:hAnsi="Times New Roman"/>
          <w:sz w:val="24"/>
          <w:szCs w:val="24"/>
        </w:rPr>
      </w:pPr>
      <w:r w:rsidRPr="00E0418F">
        <w:rPr>
          <w:rFonts w:ascii="Times New Roman" w:hAnsi="Times New Roman"/>
          <w:sz w:val="24"/>
          <w:szCs w:val="24"/>
        </w:rPr>
        <w:t>Questions:</w:t>
      </w:r>
    </w:p>
    <w:p w:rsidR="00E0418F" w:rsidRPr="00E0418F" w:rsidRDefault="00E0418F" w:rsidP="00E0418F">
      <w:pPr>
        <w:pStyle w:val="ListParagraph"/>
        <w:numPr>
          <w:ilvl w:val="0"/>
          <w:numId w:val="14"/>
        </w:numPr>
        <w:tabs>
          <w:tab w:val="left" w:pos="450"/>
        </w:tabs>
        <w:rPr>
          <w:rFonts w:ascii="Times New Roman" w:hAnsi="Times New Roman"/>
          <w:sz w:val="24"/>
          <w:szCs w:val="24"/>
        </w:rPr>
      </w:pPr>
      <w:r w:rsidRPr="00E0418F">
        <w:rPr>
          <w:rFonts w:ascii="Times New Roman" w:hAnsi="Times New Roman"/>
          <w:sz w:val="24"/>
          <w:szCs w:val="24"/>
        </w:rPr>
        <w:t>What are linear filters?</w:t>
      </w:r>
    </w:p>
    <w:p w:rsidR="00E0418F" w:rsidRPr="00E0418F" w:rsidRDefault="00E0418F" w:rsidP="00E0418F">
      <w:pPr>
        <w:pStyle w:val="ListParagraph"/>
        <w:numPr>
          <w:ilvl w:val="0"/>
          <w:numId w:val="14"/>
        </w:numPr>
        <w:tabs>
          <w:tab w:val="left" w:pos="450"/>
        </w:tabs>
        <w:rPr>
          <w:rFonts w:ascii="Times New Roman" w:hAnsi="Times New Roman"/>
          <w:sz w:val="24"/>
          <w:szCs w:val="24"/>
        </w:rPr>
      </w:pPr>
      <w:r w:rsidRPr="00E0418F">
        <w:rPr>
          <w:rFonts w:ascii="Times New Roman" w:hAnsi="Times New Roman"/>
          <w:sz w:val="24"/>
          <w:szCs w:val="24"/>
        </w:rPr>
        <w:t xml:space="preserve">Write the expression for frequency response for </w:t>
      </w:r>
      <w:proofErr w:type="gramStart"/>
      <w:r w:rsidRPr="00E0418F">
        <w:rPr>
          <w:rFonts w:ascii="Times New Roman" w:hAnsi="Times New Roman"/>
          <w:sz w:val="24"/>
          <w:szCs w:val="24"/>
        </w:rPr>
        <w:t>h(</w:t>
      </w:r>
      <w:proofErr w:type="gramEnd"/>
      <w:r w:rsidRPr="00E0418F">
        <w:rPr>
          <w:rFonts w:ascii="Times New Roman" w:hAnsi="Times New Roman"/>
          <w:sz w:val="24"/>
          <w:szCs w:val="24"/>
        </w:rPr>
        <w:t>n) is symmetric and Nis even &amp; odd.</w:t>
      </w:r>
    </w:p>
    <w:p w:rsidR="00E0418F" w:rsidRPr="00E0418F" w:rsidRDefault="00E0418F" w:rsidP="00E0418F">
      <w:pPr>
        <w:pStyle w:val="ListParagraph"/>
        <w:numPr>
          <w:ilvl w:val="0"/>
          <w:numId w:val="14"/>
        </w:numPr>
        <w:tabs>
          <w:tab w:val="left" w:pos="450"/>
        </w:tabs>
        <w:rPr>
          <w:rFonts w:ascii="Times New Roman" w:hAnsi="Times New Roman"/>
          <w:sz w:val="24"/>
          <w:szCs w:val="24"/>
        </w:rPr>
      </w:pPr>
      <w:r w:rsidRPr="00E0418F">
        <w:rPr>
          <w:rFonts w:ascii="Times New Roman" w:hAnsi="Times New Roman"/>
          <w:sz w:val="24"/>
          <w:szCs w:val="24"/>
        </w:rPr>
        <w:t>Define phase delay</w:t>
      </w:r>
    </w:p>
    <w:p w:rsidR="00E0418F" w:rsidRPr="00E0418F" w:rsidRDefault="00E0418F" w:rsidP="00E0418F">
      <w:pPr>
        <w:pStyle w:val="ListParagraph"/>
        <w:numPr>
          <w:ilvl w:val="0"/>
          <w:numId w:val="14"/>
        </w:numPr>
        <w:tabs>
          <w:tab w:val="left" w:pos="450"/>
        </w:tabs>
        <w:rPr>
          <w:rFonts w:ascii="Times New Roman" w:hAnsi="Times New Roman"/>
          <w:sz w:val="24"/>
          <w:szCs w:val="24"/>
        </w:rPr>
      </w:pPr>
      <w:r w:rsidRPr="00E0418F">
        <w:rPr>
          <w:rFonts w:ascii="Times New Roman" w:hAnsi="Times New Roman"/>
          <w:sz w:val="24"/>
          <w:szCs w:val="24"/>
        </w:rPr>
        <w:t>What is group delay?</w:t>
      </w: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spacing w:after="0"/>
        <w:rPr>
          <w:rFonts w:ascii="Times New Roman" w:hAnsi="Times New Roman"/>
          <w:b/>
          <w:sz w:val="24"/>
          <w:szCs w:val="24"/>
          <w:u w:val="single"/>
        </w:rPr>
      </w:pPr>
      <w:r w:rsidRPr="00E0418F">
        <w:rPr>
          <w:rFonts w:ascii="Times New Roman" w:hAnsi="Times New Roman"/>
          <w:b/>
          <w:sz w:val="24"/>
          <w:szCs w:val="24"/>
          <w:u w:val="single"/>
        </w:rPr>
        <w:lastRenderedPageBreak/>
        <w:t>Session -4</w:t>
      </w:r>
    </w:p>
    <w:p w:rsidR="00E0418F" w:rsidRPr="00E0418F" w:rsidRDefault="00E0418F" w:rsidP="00E0418F">
      <w:pPr>
        <w:pStyle w:val="ListParagraph"/>
        <w:numPr>
          <w:ilvl w:val="0"/>
          <w:numId w:val="4"/>
        </w:numPr>
        <w:spacing w:line="360" w:lineRule="auto"/>
        <w:rPr>
          <w:rFonts w:ascii="Times New Roman" w:hAnsi="Times New Roman"/>
          <w:b/>
          <w:sz w:val="24"/>
          <w:szCs w:val="24"/>
        </w:rPr>
      </w:pPr>
      <w:r w:rsidRPr="00E0418F">
        <w:rPr>
          <w:rFonts w:ascii="Times New Roman" w:hAnsi="Times New Roman"/>
          <w:b/>
          <w:sz w:val="24"/>
          <w:szCs w:val="24"/>
        </w:rPr>
        <w:t>FIR filter using window techniques:</w:t>
      </w:r>
      <w:r w:rsidRPr="00E0418F">
        <w:rPr>
          <w:rFonts w:ascii="Times New Roman" w:hAnsi="Times New Roman"/>
          <w:b/>
          <w:sz w:val="24"/>
          <w:szCs w:val="24"/>
        </w:rPr>
        <w:tab/>
      </w:r>
    </w:p>
    <w:p w:rsidR="00E0418F" w:rsidRPr="00E0418F" w:rsidRDefault="00E0418F" w:rsidP="00E0418F">
      <w:pPr>
        <w:pStyle w:val="ListParagraph"/>
        <w:spacing w:line="360" w:lineRule="auto"/>
        <w:ind w:left="630"/>
        <w:rPr>
          <w:rFonts w:ascii="Times New Roman" w:hAnsi="Times New Roman"/>
        </w:rPr>
      </w:pPr>
      <w:hyperlink r:id="rId33" w:history="1">
        <w:r w:rsidRPr="00E0418F">
          <w:rPr>
            <w:rStyle w:val="Hyperlink"/>
            <w:rFonts w:ascii="Times New Roman" w:hAnsi="Times New Roman"/>
          </w:rPr>
          <w:t>http://www.ece.uvic.ca/~andreas/ISCASTutorial/Part%201-FIR%20Filters-Window%20Method.pdf</w:t>
        </w:r>
      </w:hyperlink>
    </w:p>
    <w:p w:rsidR="00E0418F" w:rsidRPr="00E0418F" w:rsidRDefault="00E0418F" w:rsidP="00E0418F">
      <w:pPr>
        <w:pStyle w:val="ListParagraph"/>
        <w:spacing w:line="360" w:lineRule="auto"/>
        <w:ind w:left="630"/>
        <w:rPr>
          <w:rFonts w:ascii="Times New Roman" w:hAnsi="Times New Roman"/>
          <w:b/>
          <w:sz w:val="24"/>
          <w:szCs w:val="24"/>
        </w:rPr>
      </w:pPr>
      <w:hyperlink r:id="rId34" w:history="1">
        <w:r w:rsidRPr="00E0418F">
          <w:rPr>
            <w:rStyle w:val="Hyperlink"/>
            <w:rFonts w:ascii="Times New Roman" w:hAnsi="Times New Roman"/>
          </w:rPr>
          <w:t>http://www.youtube.com/watch?v=1N94cQYPZmU</w:t>
        </w:r>
      </w:hyperlink>
    </w:p>
    <w:p w:rsidR="00E0418F" w:rsidRPr="00E0418F" w:rsidRDefault="00E0418F" w:rsidP="00E0418F">
      <w:pPr>
        <w:pStyle w:val="ListParagraph"/>
        <w:tabs>
          <w:tab w:val="left" w:pos="450"/>
        </w:tabs>
        <w:ind w:left="270"/>
        <w:rPr>
          <w:rFonts w:ascii="Times New Roman" w:hAnsi="Times New Roman"/>
          <w:b/>
          <w:sz w:val="24"/>
          <w:szCs w:val="24"/>
        </w:rPr>
      </w:pPr>
      <w:r w:rsidRPr="00E0418F">
        <w:rPr>
          <w:rFonts w:ascii="Times New Roman" w:hAnsi="Times New Roman"/>
          <w:b/>
          <w:sz w:val="24"/>
          <w:szCs w:val="24"/>
        </w:rPr>
        <w:t>Suggested Activity: Quizzing and formulas</w:t>
      </w:r>
    </w:p>
    <w:p w:rsidR="00E0418F" w:rsidRPr="00E0418F" w:rsidRDefault="00E0418F" w:rsidP="00E0418F">
      <w:pPr>
        <w:pStyle w:val="ListParagraph"/>
        <w:numPr>
          <w:ilvl w:val="0"/>
          <w:numId w:val="4"/>
        </w:numPr>
        <w:tabs>
          <w:tab w:val="left" w:pos="450"/>
        </w:tabs>
        <w:rPr>
          <w:rFonts w:ascii="Times New Roman" w:hAnsi="Times New Roman"/>
          <w:sz w:val="24"/>
          <w:szCs w:val="24"/>
        </w:rPr>
      </w:pPr>
      <w:r w:rsidRPr="00E0418F">
        <w:rPr>
          <w:rFonts w:ascii="Times New Roman" w:hAnsi="Times New Roman"/>
          <w:b/>
          <w:sz w:val="24"/>
          <w:szCs w:val="24"/>
        </w:rPr>
        <w:t xml:space="preserve"> Characteristics and frequency response of the window function</w:t>
      </w:r>
    </w:p>
    <w:p w:rsidR="00E0418F" w:rsidRPr="00E0418F" w:rsidRDefault="00E0418F" w:rsidP="00E0418F">
      <w:pPr>
        <w:pStyle w:val="ListParagraph"/>
        <w:tabs>
          <w:tab w:val="left" w:pos="450"/>
        </w:tabs>
        <w:ind w:left="630"/>
        <w:rPr>
          <w:rFonts w:ascii="Times New Roman" w:hAnsi="Times New Roman"/>
          <w:b/>
          <w:sz w:val="24"/>
          <w:szCs w:val="24"/>
        </w:rPr>
      </w:pPr>
      <w:r w:rsidRPr="00E0418F">
        <w:rPr>
          <w:rFonts w:ascii="Times New Roman" w:hAnsi="Times New Roman"/>
          <w:b/>
          <w:sz w:val="24"/>
          <w:szCs w:val="24"/>
        </w:rPr>
        <w:t>Suggested Activity: PPT</w:t>
      </w:r>
    </w:p>
    <w:p w:rsidR="00E0418F" w:rsidRPr="00E0418F" w:rsidRDefault="00E0418F" w:rsidP="00E0418F">
      <w:pPr>
        <w:pStyle w:val="ListParagraph"/>
        <w:numPr>
          <w:ilvl w:val="0"/>
          <w:numId w:val="4"/>
        </w:numPr>
        <w:tabs>
          <w:tab w:val="left" w:pos="450"/>
        </w:tabs>
        <w:rPr>
          <w:rFonts w:ascii="Times New Roman" w:hAnsi="Times New Roman"/>
          <w:sz w:val="24"/>
          <w:szCs w:val="24"/>
        </w:rPr>
      </w:pPr>
      <w:r w:rsidRPr="00E0418F">
        <w:rPr>
          <w:rFonts w:ascii="Times New Roman" w:hAnsi="Times New Roman"/>
          <w:b/>
          <w:sz w:val="24"/>
          <w:szCs w:val="24"/>
        </w:rPr>
        <w:t>Conclusion: Brain storming</w:t>
      </w: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spacing w:line="360" w:lineRule="auto"/>
        <w:ind w:left="-90"/>
        <w:rPr>
          <w:rFonts w:ascii="Times New Roman" w:hAnsi="Times New Roman"/>
          <w:b/>
          <w:sz w:val="24"/>
          <w:szCs w:val="24"/>
          <w:u w:val="single"/>
        </w:rPr>
      </w:pPr>
      <w:r w:rsidRPr="00E0418F">
        <w:rPr>
          <w:rFonts w:ascii="Times New Roman" w:hAnsi="Times New Roman"/>
          <w:b/>
          <w:sz w:val="24"/>
          <w:szCs w:val="24"/>
        </w:rPr>
        <w:lastRenderedPageBreak/>
        <w:tab/>
      </w:r>
      <w:r w:rsidRPr="00E0418F">
        <w:rPr>
          <w:rFonts w:ascii="Times New Roman" w:hAnsi="Times New Roman"/>
          <w:sz w:val="24"/>
          <w:szCs w:val="24"/>
        </w:rPr>
        <w:t xml:space="preserve"> </w:t>
      </w:r>
      <w:r w:rsidRPr="00E0418F">
        <w:rPr>
          <w:rFonts w:ascii="Times New Roman" w:hAnsi="Times New Roman"/>
          <w:b/>
          <w:sz w:val="24"/>
          <w:szCs w:val="24"/>
          <w:u w:val="single"/>
        </w:rPr>
        <w:t>Session -5</w:t>
      </w:r>
    </w:p>
    <w:p w:rsidR="00E0418F" w:rsidRPr="00E0418F" w:rsidRDefault="00E0418F" w:rsidP="00E0418F">
      <w:pPr>
        <w:pStyle w:val="ListParagraph"/>
        <w:numPr>
          <w:ilvl w:val="0"/>
          <w:numId w:val="5"/>
        </w:numPr>
        <w:spacing w:line="360" w:lineRule="auto"/>
        <w:rPr>
          <w:rFonts w:ascii="Times New Roman" w:hAnsi="Times New Roman"/>
          <w:b/>
          <w:sz w:val="24"/>
          <w:szCs w:val="24"/>
        </w:rPr>
      </w:pPr>
      <w:r w:rsidRPr="00E0418F">
        <w:rPr>
          <w:rFonts w:ascii="Times New Roman" w:hAnsi="Times New Roman"/>
          <w:b/>
          <w:sz w:val="24"/>
          <w:szCs w:val="24"/>
        </w:rPr>
        <w:t>Recap: window function</w:t>
      </w:r>
    </w:p>
    <w:p w:rsidR="00E0418F" w:rsidRPr="00E0418F" w:rsidRDefault="00E0418F" w:rsidP="00E0418F">
      <w:pPr>
        <w:pStyle w:val="ListParagraph"/>
        <w:tabs>
          <w:tab w:val="left" w:pos="450"/>
        </w:tabs>
        <w:ind w:left="270"/>
        <w:rPr>
          <w:rFonts w:ascii="Times New Roman" w:hAnsi="Times New Roman"/>
          <w:b/>
          <w:sz w:val="24"/>
          <w:szCs w:val="24"/>
        </w:rPr>
      </w:pPr>
      <w:r w:rsidRPr="00E0418F">
        <w:rPr>
          <w:rFonts w:ascii="Times New Roman" w:hAnsi="Times New Roman"/>
          <w:b/>
          <w:sz w:val="24"/>
          <w:szCs w:val="24"/>
        </w:rPr>
        <w:t>Suggested Activity: mind map</w:t>
      </w:r>
      <w:r w:rsidRPr="00E0418F">
        <w:rPr>
          <w:rFonts w:ascii="Times New Roman" w:hAnsi="Times New Roman"/>
          <w:b/>
          <w:sz w:val="24"/>
          <w:szCs w:val="24"/>
        </w:rPr>
        <w:tab/>
      </w:r>
    </w:p>
    <w:p w:rsidR="00E0418F" w:rsidRPr="00E0418F" w:rsidRDefault="00E0418F" w:rsidP="00E0418F">
      <w:pPr>
        <w:pStyle w:val="ListParagraph"/>
        <w:numPr>
          <w:ilvl w:val="0"/>
          <w:numId w:val="5"/>
        </w:numPr>
        <w:tabs>
          <w:tab w:val="left" w:pos="450"/>
        </w:tabs>
        <w:rPr>
          <w:rFonts w:ascii="Times New Roman" w:hAnsi="Times New Roman"/>
          <w:sz w:val="24"/>
          <w:szCs w:val="24"/>
        </w:rPr>
      </w:pPr>
      <w:r w:rsidRPr="00E0418F">
        <w:rPr>
          <w:rFonts w:ascii="Times New Roman" w:hAnsi="Times New Roman"/>
          <w:b/>
          <w:sz w:val="24"/>
          <w:szCs w:val="24"/>
        </w:rPr>
        <w:t xml:space="preserve"> Rectangular and hamming window</w:t>
      </w:r>
    </w:p>
    <w:p w:rsidR="00E0418F" w:rsidRPr="00E0418F" w:rsidRDefault="00E0418F" w:rsidP="00E0418F">
      <w:pPr>
        <w:pStyle w:val="ListParagraph"/>
        <w:tabs>
          <w:tab w:val="left" w:pos="450"/>
        </w:tabs>
        <w:ind w:left="630"/>
        <w:rPr>
          <w:rFonts w:ascii="Times New Roman" w:hAnsi="Times New Roman"/>
          <w:sz w:val="24"/>
          <w:szCs w:val="24"/>
        </w:rPr>
      </w:pPr>
      <w:hyperlink r:id="rId35" w:history="1">
        <w:r w:rsidRPr="00E0418F">
          <w:rPr>
            <w:rStyle w:val="Hyperlink"/>
            <w:rFonts w:ascii="Times New Roman" w:hAnsi="Times New Roman"/>
          </w:rPr>
          <w:t>http://www.ijarcsse.com/docs/papers/June2012/Volume_2_issue_6/V2I600260.pdf</w:t>
        </w:r>
      </w:hyperlink>
    </w:p>
    <w:p w:rsidR="00E0418F" w:rsidRPr="00E0418F" w:rsidRDefault="00E0418F" w:rsidP="00E0418F">
      <w:pPr>
        <w:pStyle w:val="ListParagraph"/>
        <w:tabs>
          <w:tab w:val="left" w:pos="450"/>
        </w:tabs>
        <w:ind w:left="630"/>
        <w:rPr>
          <w:rFonts w:ascii="Times New Roman" w:hAnsi="Times New Roman"/>
          <w:b/>
          <w:sz w:val="24"/>
          <w:szCs w:val="24"/>
        </w:rPr>
      </w:pPr>
      <w:r w:rsidRPr="00E0418F">
        <w:rPr>
          <w:rFonts w:ascii="Times New Roman" w:hAnsi="Times New Roman"/>
          <w:b/>
          <w:sz w:val="24"/>
          <w:szCs w:val="24"/>
        </w:rPr>
        <w:t>Suggested Activity: presentation and formulas</w:t>
      </w:r>
    </w:p>
    <w:p w:rsidR="00E0418F" w:rsidRPr="00E0418F" w:rsidRDefault="00E0418F" w:rsidP="00E0418F">
      <w:pPr>
        <w:pStyle w:val="ListParagraph"/>
        <w:numPr>
          <w:ilvl w:val="0"/>
          <w:numId w:val="5"/>
        </w:numPr>
        <w:tabs>
          <w:tab w:val="left" w:pos="450"/>
        </w:tabs>
        <w:rPr>
          <w:rFonts w:ascii="Times New Roman" w:hAnsi="Times New Roman"/>
          <w:sz w:val="24"/>
          <w:szCs w:val="24"/>
        </w:rPr>
      </w:pPr>
      <w:r w:rsidRPr="00E0418F">
        <w:rPr>
          <w:rFonts w:ascii="Times New Roman" w:hAnsi="Times New Roman"/>
          <w:b/>
          <w:sz w:val="24"/>
          <w:szCs w:val="24"/>
        </w:rPr>
        <w:t xml:space="preserve">Conclusion: board activity </w:t>
      </w:r>
    </w:p>
    <w:p w:rsidR="00E0418F" w:rsidRPr="00E0418F" w:rsidRDefault="00E0418F" w:rsidP="00E0418F">
      <w:pPr>
        <w:pStyle w:val="ListParagraph"/>
        <w:tabs>
          <w:tab w:val="left" w:pos="450"/>
        </w:tabs>
        <w:ind w:left="630"/>
        <w:rPr>
          <w:rFonts w:ascii="Times New Roman" w:hAnsi="Times New Roman"/>
          <w:sz w:val="24"/>
          <w:szCs w:val="24"/>
        </w:rPr>
      </w:pPr>
      <w:r w:rsidRPr="00E0418F">
        <w:rPr>
          <w:rFonts w:ascii="Times New Roman" w:hAnsi="Times New Roman"/>
          <w:noProof/>
          <w:sz w:val="24"/>
          <w:szCs w:val="24"/>
        </w:rPr>
        <w:drawing>
          <wp:inline distT="0" distB="0" distL="0" distR="0">
            <wp:extent cx="3009900" cy="3665023"/>
            <wp:effectExtent l="19050" t="0" r="0" b="0"/>
            <wp:docPr id="88"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36" cstate="print"/>
                    <a:srcRect/>
                    <a:stretch>
                      <a:fillRect/>
                    </a:stretch>
                  </pic:blipFill>
                  <pic:spPr bwMode="auto">
                    <a:xfrm>
                      <a:off x="0" y="0"/>
                      <a:ext cx="3011428" cy="3666883"/>
                    </a:xfrm>
                    <a:prstGeom prst="rect">
                      <a:avLst/>
                    </a:prstGeom>
                    <a:noFill/>
                    <a:ln w="9525">
                      <a:miter lim="800000"/>
                      <a:headEnd/>
                      <a:tailEnd/>
                    </a:ln>
                    <a:effectLst/>
                  </pic:spPr>
                </pic:pic>
              </a:graphicData>
            </a:graphic>
          </wp:inline>
        </w:drawing>
      </w: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tabs>
          <w:tab w:val="left" w:pos="450"/>
        </w:tabs>
        <w:ind w:left="630"/>
        <w:rPr>
          <w:rFonts w:ascii="Times New Roman" w:hAnsi="Times New Roman"/>
          <w:sz w:val="24"/>
          <w:szCs w:val="24"/>
        </w:rPr>
      </w:pPr>
    </w:p>
    <w:p w:rsidR="00E0418F" w:rsidRPr="00E0418F" w:rsidRDefault="00E0418F" w:rsidP="00E0418F">
      <w:pPr>
        <w:pStyle w:val="ListParagraph"/>
        <w:spacing w:line="360" w:lineRule="auto"/>
        <w:ind w:left="-90"/>
        <w:rPr>
          <w:rFonts w:ascii="Times New Roman" w:hAnsi="Times New Roman"/>
          <w:b/>
          <w:sz w:val="24"/>
          <w:szCs w:val="24"/>
          <w:u w:val="single"/>
        </w:rPr>
      </w:pPr>
      <w:r w:rsidRPr="00E0418F">
        <w:rPr>
          <w:rFonts w:ascii="Times New Roman" w:hAnsi="Times New Roman"/>
          <w:b/>
          <w:sz w:val="24"/>
          <w:szCs w:val="24"/>
        </w:rPr>
        <w:lastRenderedPageBreak/>
        <w:tab/>
      </w:r>
      <w:r w:rsidRPr="00E0418F">
        <w:rPr>
          <w:rFonts w:ascii="Times New Roman" w:hAnsi="Times New Roman"/>
          <w:b/>
          <w:sz w:val="24"/>
          <w:szCs w:val="24"/>
          <w:u w:val="single"/>
        </w:rPr>
        <w:t>Session -6</w:t>
      </w:r>
    </w:p>
    <w:p w:rsidR="00E0418F" w:rsidRPr="00E0418F" w:rsidRDefault="00E0418F" w:rsidP="00E0418F">
      <w:pPr>
        <w:pStyle w:val="ListParagraph"/>
        <w:numPr>
          <w:ilvl w:val="0"/>
          <w:numId w:val="6"/>
        </w:numPr>
        <w:spacing w:line="360" w:lineRule="auto"/>
        <w:rPr>
          <w:rFonts w:ascii="Times New Roman" w:hAnsi="Times New Roman"/>
          <w:b/>
          <w:sz w:val="24"/>
          <w:szCs w:val="24"/>
        </w:rPr>
      </w:pPr>
      <w:r w:rsidRPr="00E0418F">
        <w:rPr>
          <w:rFonts w:ascii="Times New Roman" w:hAnsi="Times New Roman"/>
          <w:b/>
          <w:sz w:val="24"/>
          <w:szCs w:val="24"/>
        </w:rPr>
        <w:t>Recap: Rectangular window</w:t>
      </w:r>
      <w:r w:rsidRPr="00E0418F">
        <w:rPr>
          <w:rFonts w:ascii="Times New Roman" w:hAnsi="Times New Roman"/>
          <w:b/>
          <w:sz w:val="24"/>
          <w:szCs w:val="24"/>
        </w:rPr>
        <w:tab/>
      </w:r>
    </w:p>
    <w:p w:rsidR="00E0418F" w:rsidRPr="00E0418F" w:rsidRDefault="00E0418F" w:rsidP="00E0418F">
      <w:pPr>
        <w:pStyle w:val="ListParagraph"/>
        <w:tabs>
          <w:tab w:val="left" w:pos="450"/>
        </w:tabs>
        <w:ind w:left="270"/>
        <w:rPr>
          <w:rFonts w:ascii="Times New Roman" w:hAnsi="Times New Roman"/>
          <w:b/>
          <w:sz w:val="24"/>
          <w:szCs w:val="24"/>
        </w:rPr>
      </w:pPr>
      <w:r w:rsidRPr="00E0418F">
        <w:rPr>
          <w:rFonts w:ascii="Times New Roman" w:hAnsi="Times New Roman"/>
          <w:b/>
          <w:sz w:val="24"/>
          <w:szCs w:val="24"/>
        </w:rPr>
        <w:t>Suggested Activity: formulas</w:t>
      </w:r>
      <w:r w:rsidRPr="00E0418F">
        <w:rPr>
          <w:rFonts w:ascii="Times New Roman" w:hAnsi="Times New Roman"/>
          <w:b/>
          <w:sz w:val="24"/>
          <w:szCs w:val="24"/>
        </w:rPr>
        <w:tab/>
      </w:r>
    </w:p>
    <w:p w:rsidR="00E0418F" w:rsidRPr="00E0418F" w:rsidRDefault="00E0418F" w:rsidP="00E0418F">
      <w:pPr>
        <w:pStyle w:val="ListParagraph"/>
        <w:numPr>
          <w:ilvl w:val="0"/>
          <w:numId w:val="12"/>
        </w:numPr>
        <w:tabs>
          <w:tab w:val="left" w:pos="450"/>
        </w:tabs>
        <w:spacing w:line="360" w:lineRule="auto"/>
        <w:rPr>
          <w:rFonts w:ascii="Times New Roman" w:hAnsi="Times New Roman"/>
          <w:b/>
          <w:sz w:val="24"/>
          <w:szCs w:val="24"/>
        </w:rPr>
      </w:pPr>
      <w:r w:rsidRPr="00E0418F">
        <w:rPr>
          <w:rFonts w:ascii="Times New Roman" w:hAnsi="Times New Roman"/>
          <w:b/>
          <w:sz w:val="24"/>
          <w:szCs w:val="24"/>
        </w:rPr>
        <w:tab/>
        <w:t>How to reduce the Gibbs phenomenon?</w:t>
      </w:r>
    </w:p>
    <w:p w:rsidR="00E0418F" w:rsidRPr="00E0418F" w:rsidRDefault="00E0418F" w:rsidP="00E0418F">
      <w:pPr>
        <w:pStyle w:val="ListParagraph"/>
        <w:tabs>
          <w:tab w:val="left" w:pos="450"/>
        </w:tabs>
        <w:spacing w:line="360" w:lineRule="auto"/>
        <w:ind w:left="270"/>
        <w:rPr>
          <w:rFonts w:ascii="Times New Roman" w:hAnsi="Times New Roman"/>
          <w:b/>
          <w:sz w:val="24"/>
          <w:szCs w:val="24"/>
        </w:rPr>
      </w:pPr>
      <w:r w:rsidRPr="00E0418F">
        <w:rPr>
          <w:rFonts w:ascii="Times New Roman" w:hAnsi="Times New Roman"/>
          <w:b/>
          <w:sz w:val="24"/>
          <w:szCs w:val="24"/>
        </w:rPr>
        <w:t>(</w:t>
      </w:r>
      <w:proofErr w:type="gramStart"/>
      <w:r w:rsidRPr="00E0418F">
        <w:rPr>
          <w:rFonts w:ascii="Times New Roman" w:hAnsi="Times New Roman"/>
          <w:b/>
          <w:sz w:val="24"/>
          <w:szCs w:val="24"/>
        </w:rPr>
        <w:t>1 )</w:t>
      </w:r>
      <w:proofErr w:type="gramEnd"/>
      <w:r w:rsidRPr="00E0418F">
        <w:rPr>
          <w:rFonts w:ascii="Times New Roman" w:hAnsi="Times New Roman"/>
          <w:b/>
          <w:sz w:val="24"/>
          <w:szCs w:val="24"/>
        </w:rPr>
        <w:t>Narrow main lobe width</w:t>
      </w:r>
    </w:p>
    <w:p w:rsidR="00E0418F" w:rsidRPr="00E0418F" w:rsidRDefault="00E0418F" w:rsidP="00E0418F">
      <w:pPr>
        <w:pStyle w:val="ListParagraph"/>
        <w:tabs>
          <w:tab w:val="left" w:pos="450"/>
        </w:tabs>
        <w:spacing w:line="360" w:lineRule="auto"/>
        <w:ind w:left="270"/>
        <w:rPr>
          <w:rFonts w:ascii="Times New Roman" w:hAnsi="Times New Roman"/>
          <w:b/>
          <w:sz w:val="24"/>
          <w:szCs w:val="24"/>
        </w:rPr>
      </w:pPr>
      <w:r w:rsidRPr="00E0418F">
        <w:rPr>
          <w:rFonts w:ascii="Times New Roman" w:hAnsi="Times New Roman"/>
          <w:b/>
          <w:sz w:val="24"/>
          <w:szCs w:val="24"/>
        </w:rPr>
        <w:t>(2)Side lobe energy decrease to zero when w reaches</w:t>
      </w:r>
    </w:p>
    <w:p w:rsidR="00E0418F" w:rsidRPr="00E0418F" w:rsidRDefault="00E0418F" w:rsidP="00E0418F">
      <w:pPr>
        <w:pStyle w:val="ListParagraph"/>
        <w:tabs>
          <w:tab w:val="left" w:pos="450"/>
        </w:tabs>
        <w:ind w:left="270"/>
        <w:rPr>
          <w:rFonts w:ascii="Times New Roman" w:hAnsi="Times New Roman"/>
          <w:b/>
          <w:sz w:val="24"/>
          <w:szCs w:val="24"/>
        </w:rPr>
      </w:pPr>
      <w:r w:rsidRPr="00E0418F">
        <w:rPr>
          <w:rFonts w:ascii="Times New Roman" w:hAnsi="Times New Roman"/>
          <w:b/>
          <w:noProof/>
          <w:sz w:val="24"/>
          <w:szCs w:val="24"/>
        </w:rPr>
        <w:drawing>
          <wp:inline distT="0" distB="0" distL="0" distR="0">
            <wp:extent cx="4400550" cy="2924175"/>
            <wp:effectExtent l="19050" t="0" r="0" b="0"/>
            <wp:docPr id="89" name="Picture 2"/>
            <wp:cNvGraphicFramePr/>
            <a:graphic xmlns:a="http://schemas.openxmlformats.org/drawingml/2006/main">
              <a:graphicData uri="http://schemas.openxmlformats.org/drawingml/2006/picture">
                <pic:pic xmlns:pic="http://schemas.openxmlformats.org/drawingml/2006/picture">
                  <pic:nvPicPr>
                    <pic:cNvPr id="21509" name="Picture 2"/>
                    <pic:cNvPicPr>
                      <a:picLocks noGrp="1" noChangeAspect="1" noChangeArrowheads="1"/>
                    </pic:cNvPicPr>
                  </pic:nvPicPr>
                  <pic:blipFill>
                    <a:blip r:embed="rId37" cstate="print"/>
                    <a:srcRect/>
                    <a:stretch>
                      <a:fillRect/>
                    </a:stretch>
                  </pic:blipFill>
                  <pic:spPr bwMode="auto">
                    <a:xfrm>
                      <a:off x="0" y="0"/>
                      <a:ext cx="4405510" cy="2927471"/>
                    </a:xfrm>
                    <a:prstGeom prst="rect">
                      <a:avLst/>
                    </a:prstGeom>
                    <a:noFill/>
                    <a:ln w="9525">
                      <a:noFill/>
                      <a:miter lim="800000"/>
                      <a:headEnd/>
                      <a:tailEnd/>
                    </a:ln>
                  </pic:spPr>
                </pic:pic>
              </a:graphicData>
            </a:graphic>
          </wp:inline>
        </w:drawing>
      </w:r>
    </w:p>
    <w:p w:rsidR="00E0418F" w:rsidRPr="00E0418F" w:rsidRDefault="00E0418F" w:rsidP="00E0418F">
      <w:pPr>
        <w:pStyle w:val="ListParagraph"/>
        <w:tabs>
          <w:tab w:val="left" w:pos="450"/>
        </w:tabs>
        <w:ind w:left="270"/>
        <w:rPr>
          <w:rFonts w:ascii="Times New Roman" w:hAnsi="Times New Roman"/>
          <w:b/>
          <w:sz w:val="24"/>
          <w:szCs w:val="24"/>
        </w:rPr>
      </w:pPr>
    </w:p>
    <w:p w:rsidR="00E0418F" w:rsidRPr="00E0418F" w:rsidRDefault="00E0418F" w:rsidP="00E0418F">
      <w:pPr>
        <w:pStyle w:val="ListParagraph"/>
        <w:tabs>
          <w:tab w:val="left" w:pos="450"/>
        </w:tabs>
        <w:ind w:left="270"/>
        <w:rPr>
          <w:rFonts w:ascii="Times New Roman" w:hAnsi="Times New Roman"/>
          <w:b/>
          <w:sz w:val="24"/>
          <w:szCs w:val="24"/>
        </w:rPr>
      </w:pPr>
    </w:p>
    <w:p w:rsidR="00E0418F" w:rsidRPr="00E0418F" w:rsidRDefault="00E0418F" w:rsidP="00E0418F">
      <w:pPr>
        <w:pStyle w:val="ListParagraph"/>
        <w:tabs>
          <w:tab w:val="left" w:pos="450"/>
        </w:tabs>
        <w:ind w:left="270"/>
        <w:rPr>
          <w:rFonts w:ascii="Times New Roman" w:hAnsi="Times New Roman"/>
          <w:b/>
          <w:sz w:val="24"/>
          <w:szCs w:val="24"/>
        </w:rPr>
      </w:pPr>
    </w:p>
    <w:p w:rsidR="00E0418F" w:rsidRPr="00E0418F" w:rsidRDefault="00E0418F" w:rsidP="00E0418F">
      <w:pPr>
        <w:pStyle w:val="ListParagraph"/>
        <w:numPr>
          <w:ilvl w:val="0"/>
          <w:numId w:val="6"/>
        </w:numPr>
        <w:tabs>
          <w:tab w:val="left" w:pos="450"/>
        </w:tabs>
        <w:rPr>
          <w:rFonts w:ascii="Times New Roman" w:hAnsi="Times New Roman"/>
          <w:sz w:val="24"/>
          <w:szCs w:val="24"/>
        </w:rPr>
      </w:pPr>
      <w:r w:rsidRPr="00E0418F">
        <w:rPr>
          <w:rFonts w:ascii="Times New Roman" w:hAnsi="Times New Roman"/>
          <w:b/>
          <w:sz w:val="24"/>
          <w:szCs w:val="24"/>
        </w:rPr>
        <w:t xml:space="preserve"> </w:t>
      </w:r>
      <w:proofErr w:type="spellStart"/>
      <w:r w:rsidRPr="00E0418F">
        <w:rPr>
          <w:rFonts w:ascii="Times New Roman" w:hAnsi="Times New Roman"/>
          <w:b/>
          <w:sz w:val="24"/>
          <w:szCs w:val="24"/>
        </w:rPr>
        <w:t>Hanning</w:t>
      </w:r>
      <w:proofErr w:type="spellEnd"/>
      <w:r w:rsidRPr="00E0418F">
        <w:rPr>
          <w:rFonts w:ascii="Times New Roman" w:hAnsi="Times New Roman"/>
          <w:b/>
          <w:sz w:val="24"/>
          <w:szCs w:val="24"/>
        </w:rPr>
        <w:t xml:space="preserve"> and </w:t>
      </w:r>
      <w:proofErr w:type="spellStart"/>
      <w:r w:rsidRPr="00E0418F">
        <w:rPr>
          <w:rFonts w:ascii="Times New Roman" w:hAnsi="Times New Roman"/>
          <w:b/>
          <w:sz w:val="24"/>
          <w:szCs w:val="24"/>
        </w:rPr>
        <w:t>blackmann</w:t>
      </w:r>
      <w:proofErr w:type="spellEnd"/>
      <w:r w:rsidRPr="00E0418F">
        <w:rPr>
          <w:rFonts w:ascii="Times New Roman" w:hAnsi="Times New Roman"/>
          <w:b/>
          <w:sz w:val="24"/>
          <w:szCs w:val="24"/>
        </w:rPr>
        <w:t xml:space="preserve"> window</w:t>
      </w:r>
    </w:p>
    <w:p w:rsidR="00E0418F" w:rsidRPr="00E0418F" w:rsidRDefault="00E0418F" w:rsidP="00E0418F">
      <w:pPr>
        <w:pStyle w:val="ListParagraph"/>
        <w:tabs>
          <w:tab w:val="left" w:pos="450"/>
        </w:tabs>
        <w:ind w:left="630"/>
        <w:rPr>
          <w:rFonts w:ascii="Times New Roman" w:hAnsi="Times New Roman"/>
          <w:b/>
          <w:sz w:val="24"/>
          <w:szCs w:val="24"/>
        </w:rPr>
      </w:pPr>
      <w:r w:rsidRPr="00E0418F">
        <w:rPr>
          <w:rFonts w:ascii="Times New Roman" w:hAnsi="Times New Roman"/>
          <w:b/>
          <w:sz w:val="24"/>
          <w:szCs w:val="24"/>
        </w:rPr>
        <w:t>Suggested Activity: chalk and talk</w:t>
      </w:r>
    </w:p>
    <w:p w:rsidR="00E0418F" w:rsidRPr="00E0418F" w:rsidRDefault="00E0418F" w:rsidP="00E0418F">
      <w:pPr>
        <w:pStyle w:val="ListParagraph"/>
        <w:tabs>
          <w:tab w:val="left" w:pos="450"/>
        </w:tabs>
        <w:ind w:left="630"/>
        <w:rPr>
          <w:rFonts w:ascii="Times New Roman" w:hAnsi="Times New Roman"/>
          <w:b/>
          <w:sz w:val="24"/>
          <w:szCs w:val="24"/>
        </w:rPr>
      </w:pPr>
      <w:r w:rsidRPr="00E0418F">
        <w:rPr>
          <w:rFonts w:ascii="Times New Roman" w:hAnsi="Times New Roman"/>
          <w:b/>
          <w:noProof/>
          <w:sz w:val="24"/>
          <w:szCs w:val="24"/>
        </w:rPr>
        <w:drawing>
          <wp:inline distT="0" distB="0" distL="0" distR="0">
            <wp:extent cx="5124450" cy="2657475"/>
            <wp:effectExtent l="19050" t="0" r="0" b="0"/>
            <wp:docPr id="90" name="Picture 3"/>
            <wp:cNvGraphicFramePr/>
            <a:graphic xmlns:a="http://schemas.openxmlformats.org/drawingml/2006/main">
              <a:graphicData uri="http://schemas.openxmlformats.org/drawingml/2006/picture">
                <pic:pic xmlns:pic="http://schemas.openxmlformats.org/drawingml/2006/picture">
                  <pic:nvPicPr>
                    <pic:cNvPr id="22533" name="Picture 2"/>
                    <pic:cNvPicPr>
                      <a:picLocks noGrp="1" noChangeAspect="1" noChangeArrowheads="1"/>
                    </pic:cNvPicPr>
                  </pic:nvPicPr>
                  <pic:blipFill>
                    <a:blip r:embed="rId38" cstate="print"/>
                    <a:srcRect/>
                    <a:stretch>
                      <a:fillRect/>
                    </a:stretch>
                  </pic:blipFill>
                  <pic:spPr bwMode="auto">
                    <a:xfrm>
                      <a:off x="0" y="0"/>
                      <a:ext cx="5124450" cy="2657475"/>
                    </a:xfrm>
                    <a:prstGeom prst="rect">
                      <a:avLst/>
                    </a:prstGeom>
                    <a:noFill/>
                    <a:ln w="9525">
                      <a:noFill/>
                      <a:miter lim="800000"/>
                      <a:headEnd/>
                      <a:tailEnd/>
                    </a:ln>
                  </pic:spPr>
                </pic:pic>
              </a:graphicData>
            </a:graphic>
          </wp:inline>
        </w:drawing>
      </w:r>
    </w:p>
    <w:p w:rsidR="00E0418F" w:rsidRPr="00E0418F" w:rsidRDefault="00E0418F" w:rsidP="00E0418F">
      <w:pPr>
        <w:pStyle w:val="ListParagraph"/>
        <w:tabs>
          <w:tab w:val="left" w:pos="450"/>
        </w:tabs>
        <w:ind w:left="630"/>
        <w:rPr>
          <w:rFonts w:ascii="Times New Roman" w:hAnsi="Times New Roman"/>
          <w:b/>
          <w:sz w:val="24"/>
          <w:szCs w:val="24"/>
        </w:rPr>
      </w:pPr>
    </w:p>
    <w:p w:rsidR="00E0418F" w:rsidRPr="00E0418F" w:rsidRDefault="00E0418F" w:rsidP="00E0418F">
      <w:pPr>
        <w:pStyle w:val="ListParagraph"/>
        <w:tabs>
          <w:tab w:val="left" w:pos="450"/>
        </w:tabs>
        <w:ind w:left="630"/>
        <w:rPr>
          <w:rFonts w:ascii="Times New Roman" w:hAnsi="Times New Roman"/>
          <w:b/>
          <w:sz w:val="24"/>
          <w:szCs w:val="24"/>
        </w:rPr>
      </w:pPr>
      <w:r w:rsidRPr="00E0418F">
        <w:rPr>
          <w:rFonts w:ascii="Times New Roman" w:hAnsi="Times New Roman"/>
          <w:b/>
          <w:noProof/>
          <w:sz w:val="24"/>
          <w:szCs w:val="24"/>
        </w:rPr>
        <w:drawing>
          <wp:inline distT="0" distB="0" distL="0" distR="0">
            <wp:extent cx="4781550" cy="2628900"/>
            <wp:effectExtent l="0" t="0" r="0" b="0"/>
            <wp:docPr id="91" name="Picture 5"/>
            <wp:cNvGraphicFramePr/>
            <a:graphic xmlns:a="http://schemas.openxmlformats.org/drawingml/2006/main">
              <a:graphicData uri="http://schemas.openxmlformats.org/drawingml/2006/picture">
                <pic:pic xmlns:pic="http://schemas.openxmlformats.org/drawingml/2006/picture">
                  <pic:nvPicPr>
                    <pic:cNvPr id="24581" name="Picture 2"/>
                    <pic:cNvPicPr>
                      <a:picLocks noGrp="1" noChangeAspect="1" noChangeArrowheads="1"/>
                    </pic:cNvPicPr>
                  </pic:nvPicPr>
                  <pic:blipFill>
                    <a:blip r:embed="rId39" cstate="print"/>
                    <a:srcRect/>
                    <a:stretch>
                      <a:fillRect/>
                    </a:stretch>
                  </pic:blipFill>
                  <pic:spPr bwMode="auto">
                    <a:xfrm>
                      <a:off x="0" y="0"/>
                      <a:ext cx="4781550" cy="2628900"/>
                    </a:xfrm>
                    <a:prstGeom prst="rect">
                      <a:avLst/>
                    </a:prstGeom>
                    <a:noFill/>
                    <a:ln w="9525">
                      <a:noFill/>
                      <a:miter lim="800000"/>
                      <a:headEnd/>
                      <a:tailEnd/>
                    </a:ln>
                  </pic:spPr>
                </pic:pic>
              </a:graphicData>
            </a:graphic>
          </wp:inline>
        </w:drawing>
      </w:r>
    </w:p>
    <w:p w:rsidR="00E0418F" w:rsidRPr="00E0418F" w:rsidRDefault="00E0418F" w:rsidP="00E0418F">
      <w:pPr>
        <w:pStyle w:val="ListParagraph"/>
        <w:numPr>
          <w:ilvl w:val="0"/>
          <w:numId w:val="6"/>
        </w:numPr>
        <w:tabs>
          <w:tab w:val="left" w:pos="450"/>
        </w:tabs>
        <w:rPr>
          <w:rFonts w:ascii="Times New Roman" w:hAnsi="Times New Roman"/>
          <w:sz w:val="24"/>
          <w:szCs w:val="24"/>
        </w:rPr>
      </w:pPr>
      <w:r w:rsidRPr="00E0418F">
        <w:rPr>
          <w:rFonts w:ascii="Times New Roman" w:hAnsi="Times New Roman"/>
          <w:b/>
          <w:sz w:val="24"/>
          <w:szCs w:val="24"/>
        </w:rPr>
        <w:t xml:space="preserve">Conclusion: board activity </w:t>
      </w: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tabs>
          <w:tab w:val="left" w:pos="450"/>
        </w:tabs>
        <w:rPr>
          <w:rFonts w:ascii="Times New Roman" w:hAnsi="Times New Roman"/>
          <w:sz w:val="24"/>
          <w:szCs w:val="24"/>
        </w:rPr>
      </w:pPr>
    </w:p>
    <w:p w:rsidR="00E0418F" w:rsidRPr="00E0418F" w:rsidRDefault="00E0418F" w:rsidP="00E0418F">
      <w:pPr>
        <w:spacing w:after="0"/>
        <w:rPr>
          <w:rFonts w:ascii="Times New Roman" w:hAnsi="Times New Roman"/>
          <w:b/>
          <w:sz w:val="24"/>
          <w:szCs w:val="24"/>
          <w:u w:val="single"/>
        </w:rPr>
      </w:pPr>
      <w:r w:rsidRPr="00E0418F">
        <w:rPr>
          <w:rFonts w:ascii="Times New Roman" w:hAnsi="Times New Roman"/>
          <w:sz w:val="24"/>
          <w:szCs w:val="24"/>
        </w:rPr>
        <w:lastRenderedPageBreak/>
        <w:t xml:space="preserve"> </w:t>
      </w:r>
      <w:r w:rsidRPr="00E0418F">
        <w:rPr>
          <w:rFonts w:ascii="Times New Roman" w:hAnsi="Times New Roman"/>
          <w:b/>
          <w:sz w:val="24"/>
          <w:szCs w:val="24"/>
          <w:u w:val="single"/>
        </w:rPr>
        <w:t>Session -7</w:t>
      </w:r>
    </w:p>
    <w:p w:rsidR="00E0418F" w:rsidRPr="00E0418F" w:rsidRDefault="00E0418F" w:rsidP="00E0418F">
      <w:pPr>
        <w:pStyle w:val="ListParagraph"/>
        <w:numPr>
          <w:ilvl w:val="0"/>
          <w:numId w:val="7"/>
        </w:numPr>
        <w:spacing w:line="360" w:lineRule="auto"/>
        <w:rPr>
          <w:rFonts w:ascii="Times New Roman" w:hAnsi="Times New Roman"/>
          <w:b/>
          <w:sz w:val="24"/>
          <w:szCs w:val="24"/>
        </w:rPr>
      </w:pPr>
      <w:r w:rsidRPr="00E0418F">
        <w:rPr>
          <w:rFonts w:ascii="Times New Roman" w:hAnsi="Times New Roman"/>
          <w:b/>
          <w:sz w:val="24"/>
          <w:szCs w:val="24"/>
        </w:rPr>
        <w:t>Recap: hamming window</w:t>
      </w:r>
      <w:r w:rsidRPr="00E0418F">
        <w:rPr>
          <w:rFonts w:ascii="Times New Roman" w:hAnsi="Times New Roman"/>
          <w:b/>
          <w:sz w:val="24"/>
          <w:szCs w:val="24"/>
        </w:rPr>
        <w:tab/>
      </w:r>
    </w:p>
    <w:p w:rsidR="00E0418F" w:rsidRPr="00E0418F" w:rsidRDefault="00E0418F" w:rsidP="00E0418F">
      <w:pPr>
        <w:pStyle w:val="ListParagraph"/>
        <w:spacing w:line="360" w:lineRule="auto"/>
        <w:ind w:left="630"/>
        <w:rPr>
          <w:rFonts w:ascii="Times New Roman" w:hAnsi="Times New Roman"/>
          <w:b/>
          <w:sz w:val="24"/>
          <w:szCs w:val="24"/>
        </w:rPr>
      </w:pPr>
      <w:r w:rsidRPr="00E0418F">
        <w:rPr>
          <w:rFonts w:ascii="Times New Roman" w:hAnsi="Times New Roman"/>
          <w:b/>
          <w:noProof/>
          <w:sz w:val="24"/>
          <w:szCs w:val="24"/>
        </w:rPr>
        <w:drawing>
          <wp:inline distT="0" distB="0" distL="0" distR="0">
            <wp:extent cx="5943600" cy="2959100"/>
            <wp:effectExtent l="0" t="0" r="0" b="0"/>
            <wp:docPr id="92" name="Picture 4"/>
            <wp:cNvGraphicFramePr/>
            <a:graphic xmlns:a="http://schemas.openxmlformats.org/drawingml/2006/main">
              <a:graphicData uri="http://schemas.openxmlformats.org/drawingml/2006/picture">
                <pic:pic xmlns:pic="http://schemas.openxmlformats.org/drawingml/2006/picture">
                  <pic:nvPicPr>
                    <pic:cNvPr id="23557" name="Picture 2"/>
                    <pic:cNvPicPr>
                      <a:picLocks noGrp="1" noChangeAspect="1" noChangeArrowheads="1"/>
                    </pic:cNvPicPr>
                  </pic:nvPicPr>
                  <pic:blipFill>
                    <a:blip r:embed="rId40" cstate="print"/>
                    <a:srcRect/>
                    <a:stretch>
                      <a:fillRect/>
                    </a:stretch>
                  </pic:blipFill>
                  <pic:spPr bwMode="auto">
                    <a:xfrm>
                      <a:off x="0" y="0"/>
                      <a:ext cx="5943600" cy="2959100"/>
                    </a:xfrm>
                    <a:prstGeom prst="rect">
                      <a:avLst/>
                    </a:prstGeom>
                    <a:noFill/>
                    <a:ln w="9525">
                      <a:noFill/>
                      <a:miter lim="800000"/>
                      <a:headEnd/>
                      <a:tailEnd/>
                    </a:ln>
                  </pic:spPr>
                </pic:pic>
              </a:graphicData>
            </a:graphic>
          </wp:inline>
        </w:drawing>
      </w:r>
    </w:p>
    <w:p w:rsidR="00E0418F" w:rsidRPr="00E0418F" w:rsidRDefault="00E0418F" w:rsidP="00E0418F">
      <w:pPr>
        <w:pStyle w:val="ListParagraph"/>
        <w:tabs>
          <w:tab w:val="left" w:pos="450"/>
        </w:tabs>
        <w:ind w:left="270"/>
        <w:rPr>
          <w:rFonts w:ascii="Times New Roman" w:hAnsi="Times New Roman"/>
          <w:b/>
          <w:sz w:val="24"/>
          <w:szCs w:val="24"/>
        </w:rPr>
      </w:pPr>
      <w:r w:rsidRPr="00E0418F">
        <w:rPr>
          <w:rFonts w:ascii="Times New Roman" w:hAnsi="Times New Roman"/>
          <w:b/>
          <w:sz w:val="24"/>
          <w:szCs w:val="24"/>
        </w:rPr>
        <w:t>Suggested Activity: mind map</w:t>
      </w:r>
      <w:r w:rsidRPr="00E0418F">
        <w:rPr>
          <w:rFonts w:ascii="Times New Roman" w:hAnsi="Times New Roman"/>
          <w:b/>
          <w:sz w:val="24"/>
          <w:szCs w:val="24"/>
        </w:rPr>
        <w:tab/>
      </w:r>
    </w:p>
    <w:p w:rsidR="00E0418F" w:rsidRPr="00E0418F" w:rsidRDefault="00E0418F" w:rsidP="00E0418F">
      <w:pPr>
        <w:pStyle w:val="ListParagraph"/>
        <w:numPr>
          <w:ilvl w:val="0"/>
          <w:numId w:val="7"/>
        </w:numPr>
        <w:tabs>
          <w:tab w:val="left" w:pos="450"/>
        </w:tabs>
        <w:rPr>
          <w:rFonts w:ascii="Times New Roman" w:hAnsi="Times New Roman"/>
          <w:sz w:val="24"/>
          <w:szCs w:val="24"/>
        </w:rPr>
      </w:pPr>
      <w:r w:rsidRPr="00E0418F">
        <w:rPr>
          <w:rFonts w:ascii="Times New Roman" w:hAnsi="Times New Roman"/>
          <w:b/>
          <w:sz w:val="24"/>
          <w:szCs w:val="24"/>
        </w:rPr>
        <w:t xml:space="preserve"> Kaiser and </w:t>
      </w:r>
      <w:proofErr w:type="spellStart"/>
      <w:r w:rsidRPr="00E0418F">
        <w:rPr>
          <w:rFonts w:ascii="Times New Roman" w:hAnsi="Times New Roman"/>
          <w:b/>
          <w:sz w:val="24"/>
          <w:szCs w:val="24"/>
        </w:rPr>
        <w:t>Barlett</w:t>
      </w:r>
      <w:proofErr w:type="spellEnd"/>
      <w:r w:rsidRPr="00E0418F">
        <w:rPr>
          <w:rFonts w:ascii="Times New Roman" w:hAnsi="Times New Roman"/>
          <w:b/>
          <w:sz w:val="24"/>
          <w:szCs w:val="24"/>
        </w:rPr>
        <w:t xml:space="preserve"> window</w:t>
      </w:r>
    </w:p>
    <w:p w:rsidR="00E0418F" w:rsidRPr="00E0418F" w:rsidRDefault="00E0418F" w:rsidP="00E0418F">
      <w:pPr>
        <w:pStyle w:val="ListParagraph"/>
        <w:tabs>
          <w:tab w:val="left" w:pos="450"/>
        </w:tabs>
        <w:ind w:left="630"/>
        <w:rPr>
          <w:rFonts w:ascii="Times New Roman" w:hAnsi="Times New Roman"/>
          <w:b/>
          <w:sz w:val="24"/>
          <w:szCs w:val="24"/>
        </w:rPr>
      </w:pPr>
      <w:r w:rsidRPr="00E0418F">
        <w:rPr>
          <w:rFonts w:ascii="Times New Roman" w:hAnsi="Times New Roman"/>
          <w:b/>
          <w:sz w:val="24"/>
          <w:szCs w:val="24"/>
        </w:rPr>
        <w:t>Suggested Activity: board</w:t>
      </w:r>
    </w:p>
    <w:p w:rsidR="00E0418F" w:rsidRPr="00E0418F" w:rsidRDefault="00E0418F" w:rsidP="00E0418F">
      <w:pPr>
        <w:pStyle w:val="ListParagraph"/>
        <w:tabs>
          <w:tab w:val="left" w:pos="450"/>
        </w:tabs>
        <w:ind w:left="630"/>
        <w:rPr>
          <w:rFonts w:ascii="Times New Roman" w:hAnsi="Times New Roman"/>
        </w:rPr>
      </w:pPr>
      <w:hyperlink r:id="rId41" w:history="1">
        <w:r w:rsidRPr="00E0418F">
          <w:rPr>
            <w:rStyle w:val="Hyperlink"/>
            <w:rFonts w:ascii="Times New Roman" w:hAnsi="Times New Roman"/>
          </w:rPr>
          <w:t>http://my.safaribooksonline.com/book/electrical-engineering/communications-engineering/9780132598804/fir-filter-design/ch36</w:t>
        </w:r>
      </w:hyperlink>
    </w:p>
    <w:p w:rsidR="00E0418F" w:rsidRPr="00E0418F" w:rsidRDefault="00E0418F" w:rsidP="00E0418F">
      <w:pPr>
        <w:pStyle w:val="doctext"/>
        <w:shd w:val="clear" w:color="auto" w:fill="FFFFFF"/>
        <w:spacing w:before="0" w:beforeAutospacing="0" w:after="0" w:afterAutospacing="0" w:line="360" w:lineRule="auto"/>
        <w:rPr>
          <w:color w:val="000000"/>
        </w:rPr>
      </w:pPr>
      <w:r w:rsidRPr="00E0418F">
        <w:rPr>
          <w:color w:val="000000"/>
        </w:rPr>
        <w:t xml:space="preserve">Perform the following steps to approximate the ideal </w:t>
      </w:r>
      <w:proofErr w:type="spellStart"/>
      <w:r w:rsidRPr="00E0418F">
        <w:rPr>
          <w:color w:val="000000"/>
        </w:rPr>
        <w:t>lowpass</w:t>
      </w:r>
      <w:proofErr w:type="spellEnd"/>
      <w:r w:rsidRPr="00E0418F">
        <w:rPr>
          <w:color w:val="000000"/>
        </w:rPr>
        <w:t xml:space="preserve"> filter response.</w:t>
      </w:r>
    </w:p>
    <w:p w:rsidR="00E0418F" w:rsidRPr="00E0418F" w:rsidRDefault="00E0418F" w:rsidP="00E0418F">
      <w:pPr>
        <w:pStyle w:val="doclist"/>
        <w:numPr>
          <w:ilvl w:val="0"/>
          <w:numId w:val="13"/>
        </w:numPr>
        <w:shd w:val="clear" w:color="auto" w:fill="FFFFFF"/>
        <w:spacing w:before="0" w:beforeAutospacing="0" w:after="0" w:afterAutospacing="0" w:line="360" w:lineRule="auto"/>
        <w:rPr>
          <w:color w:val="000000"/>
        </w:rPr>
      </w:pPr>
      <w:r w:rsidRPr="00E0418F">
        <w:rPr>
          <w:color w:val="000000"/>
        </w:rPr>
        <w:t>Based on the intended application, determine the following:</w:t>
      </w:r>
    </w:p>
    <w:p w:rsidR="00E0418F" w:rsidRPr="00E0418F" w:rsidRDefault="00E0418F" w:rsidP="00E0418F">
      <w:pPr>
        <w:pStyle w:val="doclist"/>
        <w:numPr>
          <w:ilvl w:val="1"/>
          <w:numId w:val="13"/>
        </w:numPr>
        <w:shd w:val="clear" w:color="auto" w:fill="FFFFFF"/>
        <w:spacing w:before="0" w:beforeAutospacing="0" w:after="0" w:afterAutospacing="0" w:line="360" w:lineRule="auto"/>
        <w:rPr>
          <w:color w:val="000000"/>
        </w:rPr>
      </w:pPr>
      <w:r w:rsidRPr="00E0418F">
        <w:rPr>
          <w:color w:val="000000"/>
        </w:rPr>
        <w:t xml:space="preserve">the normalized </w:t>
      </w:r>
      <w:proofErr w:type="spellStart"/>
      <w:r w:rsidRPr="00E0418F">
        <w:rPr>
          <w:color w:val="000000"/>
        </w:rPr>
        <w:t>passband</w:t>
      </w:r>
      <w:proofErr w:type="spellEnd"/>
      <w:r w:rsidRPr="00E0418F">
        <w:rPr>
          <w:color w:val="000000"/>
        </w:rPr>
        <w:t xml:space="preserve"> edge frequency,</w:t>
      </w:r>
      <w:r w:rsidRPr="00E0418F">
        <w:rPr>
          <w:rStyle w:val="apple-converted-space"/>
          <w:rFonts w:eastAsia="Calibri"/>
          <w:color w:val="000000"/>
        </w:rPr>
        <w:t> </w:t>
      </w:r>
      <w:proofErr w:type="spellStart"/>
      <w:r w:rsidRPr="00E0418F">
        <w:rPr>
          <w:rStyle w:val="docemphasis"/>
          <w:i/>
          <w:iCs/>
          <w:color w:val="000000"/>
        </w:rPr>
        <w:t>λP</w:t>
      </w:r>
      <w:proofErr w:type="spellEnd"/>
    </w:p>
    <w:p w:rsidR="00E0418F" w:rsidRPr="00E0418F" w:rsidRDefault="00E0418F" w:rsidP="00E0418F">
      <w:pPr>
        <w:pStyle w:val="doclist"/>
        <w:numPr>
          <w:ilvl w:val="1"/>
          <w:numId w:val="13"/>
        </w:numPr>
        <w:shd w:val="clear" w:color="auto" w:fill="FFFFFF"/>
        <w:spacing w:before="0" w:beforeAutospacing="0" w:after="0" w:afterAutospacing="0" w:line="360" w:lineRule="auto"/>
        <w:rPr>
          <w:color w:val="000000"/>
        </w:rPr>
      </w:pPr>
      <w:r w:rsidRPr="00E0418F">
        <w:rPr>
          <w:color w:val="000000"/>
        </w:rPr>
        <w:t xml:space="preserve">the normalized </w:t>
      </w:r>
      <w:proofErr w:type="spellStart"/>
      <w:r w:rsidRPr="00E0418F">
        <w:rPr>
          <w:color w:val="000000"/>
        </w:rPr>
        <w:t>stopband</w:t>
      </w:r>
      <w:proofErr w:type="spellEnd"/>
      <w:r w:rsidRPr="00E0418F">
        <w:rPr>
          <w:color w:val="000000"/>
        </w:rPr>
        <w:t xml:space="preserve"> edge frequency,</w:t>
      </w:r>
      <w:r w:rsidRPr="00E0418F">
        <w:rPr>
          <w:rStyle w:val="apple-converted-space"/>
          <w:rFonts w:eastAsia="Calibri"/>
          <w:color w:val="000000"/>
        </w:rPr>
        <w:t> </w:t>
      </w:r>
      <w:proofErr w:type="spellStart"/>
      <w:r w:rsidRPr="00E0418F">
        <w:rPr>
          <w:rStyle w:val="docemphasis"/>
          <w:i/>
          <w:iCs/>
          <w:color w:val="000000"/>
        </w:rPr>
        <w:t>λS</w:t>
      </w:r>
      <w:proofErr w:type="spellEnd"/>
    </w:p>
    <w:p w:rsidR="00E0418F" w:rsidRPr="00E0418F" w:rsidRDefault="00E0418F" w:rsidP="00E0418F">
      <w:pPr>
        <w:pStyle w:val="doclist"/>
        <w:numPr>
          <w:ilvl w:val="1"/>
          <w:numId w:val="13"/>
        </w:numPr>
        <w:shd w:val="clear" w:color="auto" w:fill="FFFFFF"/>
        <w:spacing w:before="0" w:beforeAutospacing="0" w:after="0" w:afterAutospacing="0" w:line="360" w:lineRule="auto"/>
        <w:rPr>
          <w:color w:val="000000"/>
        </w:rPr>
      </w:pPr>
      <w:r w:rsidRPr="00E0418F">
        <w:rPr>
          <w:color w:val="000000"/>
        </w:rPr>
        <w:t xml:space="preserve">the maximum tolerable </w:t>
      </w:r>
      <w:proofErr w:type="spellStart"/>
      <w:r w:rsidRPr="00E0418F">
        <w:rPr>
          <w:color w:val="000000"/>
        </w:rPr>
        <w:t>passband</w:t>
      </w:r>
      <w:proofErr w:type="spellEnd"/>
      <w:r w:rsidRPr="00E0418F">
        <w:rPr>
          <w:color w:val="000000"/>
        </w:rPr>
        <w:t xml:space="preserve"> ripple, </w:t>
      </w:r>
      <w:proofErr w:type="spellStart"/>
      <w:r w:rsidRPr="00E0418F">
        <w:rPr>
          <w:color w:val="000000"/>
        </w:rPr>
        <w:t>δ</w:t>
      </w:r>
      <w:r w:rsidRPr="00E0418F">
        <w:rPr>
          <w:rStyle w:val="docemphasis"/>
          <w:i/>
          <w:iCs/>
          <w:color w:val="000000"/>
        </w:rPr>
        <w:t>P</w:t>
      </w:r>
      <w:proofErr w:type="spellEnd"/>
    </w:p>
    <w:p w:rsidR="00E0418F" w:rsidRPr="00E0418F" w:rsidRDefault="00E0418F" w:rsidP="00E0418F">
      <w:pPr>
        <w:pStyle w:val="doclist"/>
        <w:numPr>
          <w:ilvl w:val="1"/>
          <w:numId w:val="13"/>
        </w:numPr>
        <w:shd w:val="clear" w:color="auto" w:fill="FFFFFF"/>
        <w:spacing w:before="0" w:beforeAutospacing="0" w:after="0" w:afterAutospacing="0" w:line="360" w:lineRule="auto"/>
        <w:rPr>
          <w:color w:val="000000"/>
        </w:rPr>
      </w:pPr>
      <w:r w:rsidRPr="00E0418F">
        <w:rPr>
          <w:color w:val="000000"/>
        </w:rPr>
        <w:t xml:space="preserve">the maximum tolerable </w:t>
      </w:r>
      <w:proofErr w:type="spellStart"/>
      <w:r w:rsidRPr="00E0418F">
        <w:rPr>
          <w:color w:val="000000"/>
        </w:rPr>
        <w:t>stopband</w:t>
      </w:r>
      <w:proofErr w:type="spellEnd"/>
      <w:r w:rsidRPr="00E0418F">
        <w:rPr>
          <w:color w:val="000000"/>
        </w:rPr>
        <w:t xml:space="preserve"> ripple, </w:t>
      </w:r>
      <w:proofErr w:type="spellStart"/>
      <w:r w:rsidRPr="00E0418F">
        <w:rPr>
          <w:color w:val="000000"/>
        </w:rPr>
        <w:t>δ</w:t>
      </w:r>
      <w:r w:rsidRPr="00E0418F">
        <w:rPr>
          <w:rStyle w:val="docemphasis"/>
          <w:i/>
          <w:iCs/>
          <w:color w:val="000000"/>
        </w:rPr>
        <w:t>S</w:t>
      </w:r>
      <w:proofErr w:type="spellEnd"/>
    </w:p>
    <w:p w:rsidR="00E0418F" w:rsidRPr="00E0418F" w:rsidRDefault="00E0418F" w:rsidP="00E0418F">
      <w:pPr>
        <w:pStyle w:val="doclist"/>
        <w:numPr>
          <w:ilvl w:val="0"/>
          <w:numId w:val="13"/>
        </w:numPr>
        <w:shd w:val="clear" w:color="auto" w:fill="FFFFFF"/>
        <w:spacing w:before="0" w:beforeAutospacing="0" w:after="0" w:afterAutospacing="0" w:line="360" w:lineRule="auto"/>
        <w:rPr>
          <w:color w:val="000000"/>
        </w:rPr>
      </w:pPr>
      <w:r w:rsidRPr="00E0418F">
        <w:rPr>
          <w:color w:val="000000"/>
        </w:rPr>
        <w:t xml:space="preserve">Determine the transition width, </w:t>
      </w:r>
      <w:proofErr w:type="spellStart"/>
      <w:r w:rsidRPr="00E0418F">
        <w:rPr>
          <w:color w:val="000000"/>
        </w:rPr>
        <w:t>Δλ</w:t>
      </w:r>
      <w:proofErr w:type="spellEnd"/>
      <w:r w:rsidRPr="00E0418F">
        <w:rPr>
          <w:color w:val="000000"/>
        </w:rPr>
        <w:t>, as</w:t>
      </w:r>
    </w:p>
    <w:p w:rsidR="00E0418F" w:rsidRPr="00E0418F" w:rsidRDefault="00E0418F" w:rsidP="00E0418F">
      <w:pPr>
        <w:pStyle w:val="doclist"/>
        <w:shd w:val="clear" w:color="auto" w:fill="FFFFFF"/>
        <w:spacing w:before="0" w:beforeAutospacing="0" w:after="0" w:afterAutospacing="0" w:line="360" w:lineRule="auto"/>
        <w:ind w:left="720"/>
        <w:rPr>
          <w:color w:val="000000"/>
        </w:rPr>
      </w:pPr>
      <w:proofErr w:type="spellStart"/>
      <w:r w:rsidRPr="00E0418F">
        <w:rPr>
          <w:color w:val="000000"/>
        </w:rPr>
        <w:t>Δλ</w:t>
      </w:r>
      <w:proofErr w:type="spellEnd"/>
      <w:r w:rsidRPr="00E0418F">
        <w:rPr>
          <w:color w:val="000000"/>
        </w:rPr>
        <w:t xml:space="preserve"> = </w:t>
      </w:r>
      <w:proofErr w:type="spellStart"/>
      <w:r w:rsidRPr="00E0418F">
        <w:rPr>
          <w:color w:val="000000"/>
        </w:rPr>
        <w:t>λ</w:t>
      </w:r>
      <w:r w:rsidRPr="00E0418F">
        <w:rPr>
          <w:rStyle w:val="docemphasis"/>
          <w:i/>
          <w:iCs/>
          <w:color w:val="000000"/>
          <w:vertAlign w:val="subscript"/>
        </w:rPr>
        <w:t>s</w:t>
      </w:r>
      <w:proofErr w:type="spellEnd"/>
      <w:r w:rsidRPr="00E0418F">
        <w:rPr>
          <w:rStyle w:val="apple-converted-space"/>
          <w:rFonts w:eastAsia="Calibri"/>
          <w:color w:val="000000"/>
        </w:rPr>
        <w:t> </w:t>
      </w:r>
      <w:r w:rsidRPr="00E0418F">
        <w:rPr>
          <w:color w:val="000000"/>
        </w:rPr>
        <w:t xml:space="preserve">– </w:t>
      </w:r>
      <w:proofErr w:type="spellStart"/>
      <w:r w:rsidRPr="00E0418F">
        <w:rPr>
          <w:color w:val="000000"/>
        </w:rPr>
        <w:t>λ</w:t>
      </w:r>
      <w:r w:rsidRPr="00E0418F">
        <w:rPr>
          <w:rStyle w:val="docemphasis"/>
          <w:i/>
          <w:iCs/>
          <w:color w:val="000000"/>
          <w:vertAlign w:val="subscript"/>
        </w:rPr>
        <w:t>p</w:t>
      </w:r>
      <w:proofErr w:type="spellEnd"/>
    </w:p>
    <w:p w:rsidR="00E0418F" w:rsidRPr="00E0418F" w:rsidRDefault="00E0418F" w:rsidP="00E0418F">
      <w:pPr>
        <w:pStyle w:val="doclist"/>
        <w:numPr>
          <w:ilvl w:val="0"/>
          <w:numId w:val="13"/>
        </w:numPr>
        <w:shd w:val="clear" w:color="auto" w:fill="FFFFFF"/>
        <w:spacing w:before="0" w:beforeAutospacing="0" w:after="0" w:afterAutospacing="0" w:line="360" w:lineRule="auto"/>
        <w:rPr>
          <w:color w:val="000000"/>
        </w:rPr>
      </w:pPr>
      <w:r w:rsidRPr="00E0418F">
        <w:rPr>
          <w:color w:val="000000"/>
        </w:rPr>
        <w:t xml:space="preserve">Set δ equal to the smaller of </w:t>
      </w:r>
      <w:proofErr w:type="spellStart"/>
      <w:r w:rsidRPr="00E0418F">
        <w:rPr>
          <w:color w:val="000000"/>
        </w:rPr>
        <w:t>δ</w:t>
      </w:r>
      <w:r w:rsidRPr="00E0418F">
        <w:rPr>
          <w:rStyle w:val="docemphasis"/>
          <w:i/>
          <w:iCs/>
          <w:color w:val="000000"/>
          <w:vertAlign w:val="subscript"/>
        </w:rPr>
        <w:t>P</w:t>
      </w:r>
      <w:proofErr w:type="spellEnd"/>
      <w:r w:rsidRPr="00E0418F">
        <w:rPr>
          <w:rStyle w:val="apple-converted-space"/>
          <w:rFonts w:eastAsia="Calibri"/>
          <w:color w:val="000000"/>
        </w:rPr>
        <w:t> </w:t>
      </w:r>
      <w:r w:rsidRPr="00E0418F">
        <w:rPr>
          <w:color w:val="000000"/>
        </w:rPr>
        <w:t xml:space="preserve">or </w:t>
      </w:r>
      <w:proofErr w:type="spellStart"/>
      <w:r w:rsidRPr="00E0418F">
        <w:rPr>
          <w:color w:val="000000"/>
        </w:rPr>
        <w:t>δ</w:t>
      </w:r>
      <w:r w:rsidRPr="00E0418F">
        <w:rPr>
          <w:rStyle w:val="docemphasis"/>
          <w:i/>
          <w:iCs/>
          <w:color w:val="000000"/>
          <w:vertAlign w:val="subscript"/>
        </w:rPr>
        <w:t>S</w:t>
      </w:r>
      <w:proofErr w:type="spellEnd"/>
      <w:r w:rsidRPr="00E0418F">
        <w:rPr>
          <w:color w:val="000000"/>
        </w:rPr>
        <w:t>, and compute</w:t>
      </w:r>
      <w:r w:rsidRPr="00E0418F">
        <w:rPr>
          <w:rStyle w:val="apple-converted-space"/>
          <w:rFonts w:eastAsia="Calibri"/>
          <w:color w:val="000000"/>
        </w:rPr>
        <w:t> </w:t>
      </w:r>
      <w:r w:rsidRPr="00E0418F">
        <w:rPr>
          <w:rStyle w:val="docemphasis"/>
          <w:i/>
          <w:iCs/>
          <w:color w:val="000000"/>
        </w:rPr>
        <w:t>A</w:t>
      </w:r>
      <w:r w:rsidRPr="00E0418F">
        <w:rPr>
          <w:rStyle w:val="apple-converted-space"/>
          <w:rFonts w:eastAsia="Calibri"/>
          <w:color w:val="000000"/>
        </w:rPr>
        <w:t> </w:t>
      </w:r>
      <w:r w:rsidRPr="00E0418F">
        <w:rPr>
          <w:color w:val="000000"/>
        </w:rPr>
        <w:t>as</w:t>
      </w:r>
    </w:p>
    <w:p w:rsidR="00E0418F" w:rsidRPr="00E0418F" w:rsidRDefault="00E0418F" w:rsidP="00E0418F">
      <w:pPr>
        <w:pStyle w:val="doclist"/>
        <w:shd w:val="clear" w:color="auto" w:fill="FFFFFF"/>
        <w:spacing w:before="0" w:beforeAutospacing="0" w:after="0" w:afterAutospacing="0" w:line="360" w:lineRule="auto"/>
        <w:ind w:left="720"/>
        <w:rPr>
          <w:color w:val="000000"/>
        </w:rPr>
      </w:pPr>
      <w:r w:rsidRPr="00E0418F">
        <w:rPr>
          <w:rStyle w:val="docemphasis"/>
          <w:i/>
          <w:iCs/>
          <w:color w:val="000000"/>
        </w:rPr>
        <w:t>A</w:t>
      </w:r>
      <w:r w:rsidRPr="00E0418F">
        <w:rPr>
          <w:rStyle w:val="apple-converted-space"/>
          <w:rFonts w:eastAsia="Calibri"/>
          <w:color w:val="000000"/>
        </w:rPr>
        <w:t> </w:t>
      </w:r>
      <w:r w:rsidRPr="00E0418F">
        <w:rPr>
          <w:color w:val="000000"/>
        </w:rPr>
        <w:t>= –20log</w:t>
      </w:r>
      <w:r w:rsidRPr="00E0418F">
        <w:rPr>
          <w:color w:val="000000"/>
          <w:vertAlign w:val="subscript"/>
        </w:rPr>
        <w:t>10</w:t>
      </w:r>
      <w:r w:rsidRPr="00E0418F">
        <w:rPr>
          <w:color w:val="000000"/>
        </w:rPr>
        <w:t>δ</w:t>
      </w:r>
    </w:p>
    <w:p w:rsidR="00E0418F" w:rsidRPr="00E0418F" w:rsidRDefault="00E0418F" w:rsidP="00E0418F">
      <w:pPr>
        <w:pStyle w:val="doclist"/>
        <w:numPr>
          <w:ilvl w:val="0"/>
          <w:numId w:val="13"/>
        </w:numPr>
        <w:shd w:val="clear" w:color="auto" w:fill="FFFFFF"/>
        <w:spacing w:before="0" w:beforeAutospacing="0" w:after="0" w:afterAutospacing="0" w:line="360" w:lineRule="auto"/>
        <w:rPr>
          <w:color w:val="000000"/>
        </w:rPr>
      </w:pPr>
      <w:r w:rsidRPr="00E0418F">
        <w:rPr>
          <w:color w:val="000000"/>
        </w:rPr>
        <w:t>Use the value of</w:t>
      </w:r>
      <w:r w:rsidRPr="00E0418F">
        <w:rPr>
          <w:rStyle w:val="apple-converted-space"/>
          <w:rFonts w:eastAsia="Calibri"/>
          <w:color w:val="000000"/>
        </w:rPr>
        <w:t> </w:t>
      </w:r>
      <w:r w:rsidRPr="00E0418F">
        <w:rPr>
          <w:rStyle w:val="docemphasis"/>
          <w:i/>
          <w:iCs/>
          <w:color w:val="000000"/>
        </w:rPr>
        <w:t>A</w:t>
      </w:r>
      <w:r w:rsidRPr="00E0418F">
        <w:rPr>
          <w:rStyle w:val="apple-converted-space"/>
          <w:rFonts w:eastAsia="Calibri"/>
          <w:color w:val="000000"/>
        </w:rPr>
        <w:t> </w:t>
      </w:r>
      <w:r w:rsidRPr="00E0418F">
        <w:rPr>
          <w:color w:val="000000"/>
        </w:rPr>
        <w:t>computed in step 3 to determine the value for β</w:t>
      </w:r>
      <w:hyperlink r:id="rId42" w:history="1">
        <w:r w:rsidRPr="00E0418F">
          <w:rPr>
            <w:rStyle w:val="Hyperlink"/>
            <w:b/>
            <w:bCs/>
            <w:color w:val="003399"/>
            <w:vertAlign w:val="superscript"/>
          </w:rPr>
          <w:t>[*]</w:t>
        </w:r>
      </w:hyperlink>
      <w:r w:rsidRPr="00E0418F">
        <w:rPr>
          <w:rStyle w:val="apple-converted-space"/>
          <w:rFonts w:eastAsia="Calibri"/>
          <w:color w:val="000000"/>
        </w:rPr>
        <w:t> </w:t>
      </w:r>
      <w:r w:rsidRPr="00E0418F">
        <w:rPr>
          <w:color w:val="000000"/>
        </w:rPr>
        <w:t>as</w:t>
      </w:r>
    </w:p>
    <w:p w:rsidR="00E0418F" w:rsidRPr="00E0418F" w:rsidRDefault="00E0418F" w:rsidP="00E0418F">
      <w:pPr>
        <w:pStyle w:val="doclist"/>
        <w:numPr>
          <w:ilvl w:val="0"/>
          <w:numId w:val="13"/>
        </w:numPr>
        <w:shd w:val="clear" w:color="auto" w:fill="FFFFFF"/>
        <w:spacing w:before="0" w:beforeAutospacing="0" w:after="0" w:afterAutospacing="0" w:line="360" w:lineRule="auto"/>
        <w:rPr>
          <w:color w:val="000000"/>
        </w:rPr>
      </w:pPr>
      <w:r w:rsidRPr="00E0418F">
        <w:rPr>
          <w:color w:val="000000"/>
        </w:rPr>
        <w:t>Determine the required number of taps,</w:t>
      </w:r>
      <w:r w:rsidRPr="00E0418F">
        <w:rPr>
          <w:rStyle w:val="apple-converted-space"/>
          <w:rFonts w:eastAsia="Calibri"/>
          <w:color w:val="000000"/>
        </w:rPr>
        <w:t> </w:t>
      </w:r>
      <w:r w:rsidRPr="00E0418F">
        <w:rPr>
          <w:rStyle w:val="docemphasis"/>
          <w:i/>
          <w:iCs/>
          <w:color w:val="000000"/>
        </w:rPr>
        <w:t>N</w:t>
      </w:r>
      <w:r w:rsidRPr="00E0418F">
        <w:rPr>
          <w:color w:val="000000"/>
        </w:rPr>
        <w:t>, as</w:t>
      </w:r>
    </w:p>
    <w:p w:rsidR="00E0418F" w:rsidRPr="00E0418F" w:rsidRDefault="00E0418F" w:rsidP="00E0418F">
      <w:pPr>
        <w:pStyle w:val="doclist"/>
        <w:numPr>
          <w:ilvl w:val="0"/>
          <w:numId w:val="13"/>
        </w:numPr>
        <w:shd w:val="clear" w:color="auto" w:fill="FFFFFF"/>
        <w:spacing w:before="0" w:beforeAutospacing="0" w:after="0" w:afterAutospacing="0" w:line="360" w:lineRule="auto"/>
        <w:rPr>
          <w:color w:val="000000"/>
        </w:rPr>
      </w:pPr>
      <w:r w:rsidRPr="00E0418F">
        <w:rPr>
          <w:color w:val="000000"/>
        </w:rPr>
        <w:t>Compute the window coefficients as</w:t>
      </w:r>
    </w:p>
    <w:p w:rsidR="00E0418F" w:rsidRPr="00E0418F" w:rsidRDefault="00E0418F" w:rsidP="00E0418F">
      <w:pPr>
        <w:pStyle w:val="doclist"/>
        <w:numPr>
          <w:ilvl w:val="0"/>
          <w:numId w:val="13"/>
        </w:numPr>
        <w:shd w:val="clear" w:color="auto" w:fill="FFFFFF"/>
        <w:spacing w:before="0" w:beforeAutospacing="0" w:after="0" w:afterAutospacing="0" w:line="360" w:lineRule="auto"/>
        <w:rPr>
          <w:color w:val="000000"/>
        </w:rPr>
      </w:pPr>
      <w:r w:rsidRPr="00E0418F">
        <w:rPr>
          <w:color w:val="000000"/>
        </w:rPr>
        <w:t>For</w:t>
      </w:r>
      <w:r w:rsidRPr="00E0418F">
        <w:rPr>
          <w:rStyle w:val="apple-converted-space"/>
          <w:rFonts w:eastAsia="Calibri"/>
          <w:color w:val="000000"/>
        </w:rPr>
        <w:t> </w:t>
      </w:r>
      <w:r w:rsidRPr="00E0418F">
        <w:rPr>
          <w:color w:val="000000"/>
        </w:rPr>
        <w:t>, compute</w:t>
      </w:r>
      <w:r w:rsidRPr="00E0418F">
        <w:rPr>
          <w:rStyle w:val="apple-converted-space"/>
          <w:rFonts w:eastAsia="Calibri"/>
          <w:color w:val="000000"/>
        </w:rPr>
        <w:t> </w:t>
      </w:r>
      <w:r w:rsidRPr="00E0418F">
        <w:rPr>
          <w:rStyle w:val="docemphasis"/>
          <w:i/>
          <w:iCs/>
          <w:color w:val="000000"/>
        </w:rPr>
        <w:t>h</w:t>
      </w:r>
      <w:r w:rsidRPr="00E0418F">
        <w:rPr>
          <w:color w:val="000000"/>
        </w:rPr>
        <w:t>[</w:t>
      </w:r>
      <w:r w:rsidRPr="00E0418F">
        <w:rPr>
          <w:rStyle w:val="docemphasis"/>
          <w:i/>
          <w:iCs/>
          <w:color w:val="000000"/>
        </w:rPr>
        <w:t>n</w:t>
      </w:r>
      <w:r w:rsidRPr="00E0418F">
        <w:rPr>
          <w:color w:val="000000"/>
        </w:rPr>
        <w:t>] and</w:t>
      </w:r>
      <w:r w:rsidRPr="00E0418F">
        <w:rPr>
          <w:rStyle w:val="apple-converted-space"/>
          <w:rFonts w:eastAsia="Calibri"/>
          <w:color w:val="000000"/>
        </w:rPr>
        <w:t> </w:t>
      </w:r>
      <w:r w:rsidRPr="00E0418F">
        <w:rPr>
          <w:rStyle w:val="docemphasis"/>
          <w:i/>
          <w:iCs/>
          <w:color w:val="000000"/>
        </w:rPr>
        <w:t>h</w:t>
      </w:r>
      <w:r w:rsidRPr="00E0418F">
        <w:rPr>
          <w:color w:val="000000"/>
        </w:rPr>
        <w:t>[</w:t>
      </w:r>
      <w:r w:rsidRPr="00E0418F">
        <w:rPr>
          <w:rStyle w:val="docemphasis"/>
          <w:i/>
          <w:iCs/>
          <w:color w:val="000000"/>
        </w:rPr>
        <w:t>N</w:t>
      </w:r>
      <w:r w:rsidRPr="00E0418F">
        <w:rPr>
          <w:rStyle w:val="apple-converted-space"/>
          <w:rFonts w:eastAsia="Calibri"/>
          <w:color w:val="000000"/>
        </w:rPr>
        <w:t> </w:t>
      </w:r>
      <w:r w:rsidRPr="00E0418F">
        <w:rPr>
          <w:color w:val="000000"/>
        </w:rPr>
        <w:t>– 1 –</w:t>
      </w:r>
      <w:r w:rsidRPr="00E0418F">
        <w:rPr>
          <w:rStyle w:val="apple-converted-space"/>
          <w:rFonts w:eastAsia="Calibri"/>
          <w:color w:val="000000"/>
        </w:rPr>
        <w:t> </w:t>
      </w:r>
      <w:r w:rsidRPr="00E0418F">
        <w:rPr>
          <w:rStyle w:val="docemphasis"/>
          <w:i/>
          <w:iCs/>
          <w:color w:val="000000"/>
        </w:rPr>
        <w:t>n</w:t>
      </w:r>
      <w:r w:rsidRPr="00E0418F">
        <w:rPr>
          <w:color w:val="000000"/>
        </w:rPr>
        <w:t>] as</w:t>
      </w:r>
    </w:p>
    <w:p w:rsidR="00E0418F" w:rsidRPr="00E0418F" w:rsidRDefault="00E0418F" w:rsidP="00E0418F">
      <w:pPr>
        <w:pStyle w:val="doclist"/>
        <w:shd w:val="clear" w:color="auto" w:fill="FFFFFF"/>
        <w:spacing w:before="0" w:beforeAutospacing="0" w:after="0" w:afterAutospacing="0" w:line="360" w:lineRule="auto"/>
        <w:ind w:left="720"/>
        <w:rPr>
          <w:color w:val="000000"/>
        </w:rPr>
      </w:pPr>
      <w:proofErr w:type="gramStart"/>
      <w:r w:rsidRPr="00E0418F">
        <w:rPr>
          <w:color w:val="000000"/>
        </w:rPr>
        <w:lastRenderedPageBreak/>
        <w:t>where</w:t>
      </w:r>
      <w:proofErr w:type="gramEnd"/>
      <w:r w:rsidRPr="00E0418F">
        <w:rPr>
          <w:rStyle w:val="apple-converted-space"/>
          <w:rFonts w:eastAsia="Calibri"/>
          <w:color w:val="000000"/>
        </w:rPr>
        <w:t> </w:t>
      </w:r>
      <w:r w:rsidRPr="00E0418F">
        <w:rPr>
          <w:rStyle w:val="docemphasis"/>
          <w:i/>
          <w:iCs/>
          <w:color w:val="000000"/>
        </w:rPr>
        <w:t>m</w:t>
      </w:r>
      <w:r w:rsidRPr="00E0418F">
        <w:rPr>
          <w:rStyle w:val="apple-converted-space"/>
          <w:rFonts w:eastAsia="Calibri"/>
          <w:color w:val="000000"/>
        </w:rPr>
        <w:t> </w:t>
      </w:r>
      <w:r w:rsidRPr="00E0418F">
        <w:rPr>
          <w:color w:val="000000"/>
        </w:rPr>
        <w:t>=</w:t>
      </w:r>
      <w:r w:rsidRPr="00E0418F">
        <w:rPr>
          <w:rStyle w:val="apple-converted-space"/>
          <w:rFonts w:eastAsia="Calibri"/>
          <w:color w:val="000000"/>
        </w:rPr>
        <w:t> </w:t>
      </w:r>
      <w:r w:rsidRPr="00E0418F">
        <w:rPr>
          <w:rStyle w:val="docemphasis"/>
          <w:i/>
          <w:iCs/>
          <w:color w:val="000000"/>
        </w:rPr>
        <w:t>n</w:t>
      </w:r>
      <w:r w:rsidRPr="00E0418F">
        <w:rPr>
          <w:rStyle w:val="apple-converted-space"/>
          <w:rFonts w:eastAsia="Calibri"/>
          <w:color w:val="000000"/>
        </w:rPr>
        <w:t> </w:t>
      </w:r>
      <w:r w:rsidRPr="00E0418F">
        <w:rPr>
          <w:color w:val="000000"/>
        </w:rPr>
        <w:t>–(</w:t>
      </w:r>
      <w:r w:rsidRPr="00E0418F">
        <w:rPr>
          <w:rStyle w:val="docemphasis"/>
          <w:i/>
          <w:iCs/>
          <w:color w:val="000000"/>
        </w:rPr>
        <w:t>N</w:t>
      </w:r>
      <w:r w:rsidRPr="00E0418F">
        <w:rPr>
          <w:rStyle w:val="apple-converted-space"/>
          <w:rFonts w:eastAsia="Calibri"/>
          <w:color w:val="000000"/>
        </w:rPr>
        <w:t> </w:t>
      </w:r>
      <w:r w:rsidRPr="00E0418F">
        <w:rPr>
          <w:color w:val="000000"/>
        </w:rPr>
        <w:t>– 1)/2.</w:t>
      </w:r>
    </w:p>
    <w:p w:rsidR="00E0418F" w:rsidRPr="00E0418F" w:rsidRDefault="00E0418F" w:rsidP="00E0418F">
      <w:pPr>
        <w:pStyle w:val="doclist"/>
        <w:numPr>
          <w:ilvl w:val="0"/>
          <w:numId w:val="13"/>
        </w:numPr>
        <w:shd w:val="clear" w:color="auto" w:fill="FFFFFF"/>
        <w:spacing w:before="0" w:beforeAutospacing="0" w:after="0" w:afterAutospacing="0" w:line="360" w:lineRule="auto"/>
        <w:rPr>
          <w:color w:val="000000"/>
        </w:rPr>
      </w:pPr>
      <w:r w:rsidRPr="00E0418F">
        <w:rPr>
          <w:color w:val="000000"/>
        </w:rPr>
        <w:t>If</w:t>
      </w:r>
      <w:r w:rsidRPr="00E0418F">
        <w:rPr>
          <w:rStyle w:val="apple-converted-space"/>
          <w:rFonts w:eastAsia="Calibri"/>
          <w:color w:val="000000"/>
        </w:rPr>
        <w:t> </w:t>
      </w:r>
      <w:r w:rsidRPr="00E0418F">
        <w:rPr>
          <w:rStyle w:val="docemphasis"/>
          <w:i/>
          <w:iCs/>
          <w:color w:val="000000"/>
        </w:rPr>
        <w:t>N</w:t>
      </w:r>
      <w:r w:rsidRPr="00E0418F">
        <w:rPr>
          <w:rStyle w:val="apple-converted-space"/>
          <w:rFonts w:eastAsia="Calibri"/>
          <w:color w:val="000000"/>
        </w:rPr>
        <w:t> </w:t>
      </w:r>
      <w:r w:rsidRPr="00E0418F">
        <w:rPr>
          <w:color w:val="000000"/>
        </w:rPr>
        <w:t>is odd, compute</w:t>
      </w:r>
      <w:r w:rsidRPr="00E0418F">
        <w:rPr>
          <w:rStyle w:val="apple-converted-space"/>
          <w:rFonts w:eastAsia="Calibri"/>
          <w:color w:val="000000"/>
        </w:rPr>
        <w:t> </w:t>
      </w:r>
      <w:r w:rsidRPr="00E0418F">
        <w:rPr>
          <w:rStyle w:val="docemphasis"/>
          <w:i/>
          <w:iCs/>
          <w:color w:val="000000"/>
        </w:rPr>
        <w:t>h</w:t>
      </w:r>
      <w:r w:rsidRPr="00E0418F">
        <w:rPr>
          <w:color w:val="000000"/>
        </w:rPr>
        <w:t>[(</w:t>
      </w:r>
      <w:r w:rsidRPr="00E0418F">
        <w:rPr>
          <w:rStyle w:val="docemphasis"/>
          <w:i/>
          <w:iCs/>
          <w:color w:val="000000"/>
        </w:rPr>
        <w:t>N</w:t>
      </w:r>
      <w:r w:rsidRPr="00E0418F">
        <w:rPr>
          <w:rStyle w:val="apple-converted-space"/>
          <w:rFonts w:eastAsia="Calibri"/>
          <w:color w:val="000000"/>
        </w:rPr>
        <w:t> </w:t>
      </w:r>
      <w:r w:rsidRPr="00E0418F">
        <w:rPr>
          <w:color w:val="000000"/>
        </w:rPr>
        <w:t>– 1)/2] as</w:t>
      </w:r>
    </w:p>
    <w:p w:rsidR="00E0418F" w:rsidRPr="00E0418F" w:rsidRDefault="00E0418F" w:rsidP="00E0418F">
      <w:pPr>
        <w:pStyle w:val="doclist"/>
        <w:numPr>
          <w:ilvl w:val="0"/>
          <w:numId w:val="13"/>
        </w:numPr>
        <w:shd w:val="clear" w:color="auto" w:fill="FFFFFF"/>
        <w:spacing w:before="0" w:beforeAutospacing="0" w:after="0" w:afterAutospacing="0" w:line="360" w:lineRule="auto"/>
        <w:rPr>
          <w:color w:val="000000"/>
        </w:rPr>
      </w:pPr>
      <w:r w:rsidRPr="00E0418F">
        <w:rPr>
          <w:color w:val="000000"/>
        </w:rPr>
        <w:t>Check the filter response against the conditions specified in step 1. If the filter meets the specified conditions, the design is complete. If the filter response does not meet the specifications, increase</w:t>
      </w:r>
      <w:r w:rsidRPr="00E0418F">
        <w:rPr>
          <w:rStyle w:val="apple-converted-space"/>
          <w:rFonts w:eastAsia="Calibri"/>
          <w:color w:val="000000"/>
        </w:rPr>
        <w:t> </w:t>
      </w:r>
      <w:r w:rsidRPr="00E0418F">
        <w:rPr>
          <w:rStyle w:val="docemphasis"/>
          <w:i/>
          <w:iCs/>
          <w:color w:val="000000"/>
        </w:rPr>
        <w:t>N</w:t>
      </w:r>
      <w:r w:rsidRPr="00E0418F">
        <w:rPr>
          <w:rStyle w:val="apple-converted-space"/>
          <w:rFonts w:eastAsia="Calibri"/>
          <w:color w:val="000000"/>
        </w:rPr>
        <w:t> </w:t>
      </w:r>
      <w:r w:rsidRPr="00E0418F">
        <w:rPr>
          <w:color w:val="000000"/>
        </w:rPr>
        <w:t>by 1, and return to step 6.</w:t>
      </w:r>
    </w:p>
    <w:p w:rsidR="00E0418F" w:rsidRPr="00E0418F" w:rsidRDefault="00E0418F" w:rsidP="00E0418F">
      <w:pPr>
        <w:pStyle w:val="ListParagraph"/>
        <w:numPr>
          <w:ilvl w:val="0"/>
          <w:numId w:val="7"/>
        </w:numPr>
        <w:tabs>
          <w:tab w:val="left" w:pos="450"/>
        </w:tabs>
        <w:spacing w:after="0"/>
        <w:rPr>
          <w:rFonts w:ascii="Times New Roman" w:hAnsi="Times New Roman"/>
          <w:sz w:val="24"/>
          <w:szCs w:val="24"/>
        </w:rPr>
      </w:pPr>
      <w:r w:rsidRPr="00E0418F">
        <w:rPr>
          <w:rFonts w:ascii="Times New Roman" w:hAnsi="Times New Roman"/>
          <w:b/>
          <w:sz w:val="24"/>
          <w:szCs w:val="24"/>
        </w:rPr>
        <w:t xml:space="preserve">Conclusion: problem solving </w:t>
      </w:r>
    </w:p>
    <w:p w:rsidR="00E0418F" w:rsidRPr="00E0418F" w:rsidRDefault="00E0418F" w:rsidP="00E0418F">
      <w:pPr>
        <w:spacing w:after="0"/>
        <w:rPr>
          <w:rFonts w:ascii="Times New Roman" w:hAnsi="Times New Roman"/>
          <w:b/>
          <w:sz w:val="24"/>
          <w:szCs w:val="24"/>
          <w:u w:val="single"/>
        </w:rPr>
      </w:pPr>
    </w:p>
    <w:p w:rsidR="00E0418F" w:rsidRPr="00E0418F" w:rsidRDefault="00E0418F" w:rsidP="00E0418F">
      <w:pPr>
        <w:spacing w:after="0"/>
        <w:rPr>
          <w:rFonts w:ascii="Times New Roman" w:hAnsi="Times New Roman"/>
          <w:b/>
          <w:sz w:val="24"/>
          <w:szCs w:val="24"/>
          <w:u w:val="single"/>
        </w:rPr>
      </w:pPr>
      <w:r w:rsidRPr="00E0418F">
        <w:rPr>
          <w:rFonts w:ascii="Times New Roman" w:hAnsi="Times New Roman"/>
          <w:b/>
          <w:sz w:val="24"/>
          <w:szCs w:val="24"/>
          <w:u w:val="single"/>
        </w:rPr>
        <w:t>Session -8</w:t>
      </w:r>
    </w:p>
    <w:p w:rsidR="00E0418F" w:rsidRPr="00E0418F" w:rsidRDefault="00E0418F" w:rsidP="00E0418F">
      <w:pPr>
        <w:pStyle w:val="ListParagraph"/>
        <w:numPr>
          <w:ilvl w:val="0"/>
          <w:numId w:val="8"/>
        </w:numPr>
        <w:spacing w:line="360" w:lineRule="auto"/>
        <w:rPr>
          <w:rFonts w:ascii="Times New Roman" w:hAnsi="Times New Roman"/>
          <w:b/>
          <w:i/>
          <w:sz w:val="24"/>
          <w:szCs w:val="24"/>
        </w:rPr>
      </w:pPr>
      <w:r w:rsidRPr="00E0418F">
        <w:rPr>
          <w:rFonts w:ascii="Times New Roman" w:hAnsi="Times New Roman"/>
          <w:b/>
          <w:sz w:val="24"/>
          <w:szCs w:val="24"/>
        </w:rPr>
        <w:t>Introduction: Frequency sampling techniques</w:t>
      </w:r>
    </w:p>
    <w:p w:rsidR="00E0418F" w:rsidRPr="00E0418F" w:rsidRDefault="00E0418F" w:rsidP="00E0418F">
      <w:pPr>
        <w:pStyle w:val="Heading3"/>
        <w:shd w:val="clear" w:color="auto" w:fill="FFFFFF"/>
        <w:spacing w:before="0"/>
        <w:rPr>
          <w:rFonts w:ascii="Times New Roman" w:hAnsi="Times New Roman" w:cs="Times New Roman"/>
          <w:b w:val="0"/>
          <w:bCs w:val="0"/>
          <w:color w:val="222222"/>
        </w:rPr>
      </w:pPr>
      <w:hyperlink r:id="rId43" w:history="1">
        <w:r w:rsidRPr="00E0418F">
          <w:rPr>
            <w:rStyle w:val="Emphasis"/>
            <w:rFonts w:ascii="Times New Roman" w:hAnsi="Times New Roman" w:cs="Times New Roman"/>
            <w:color w:val="1122CC"/>
            <w:sz w:val="24"/>
            <w:szCs w:val="24"/>
            <w:u w:val="single"/>
          </w:rPr>
          <w:t>De sign FIR Filter</w:t>
        </w:r>
        <w:r w:rsidRPr="00E0418F">
          <w:rPr>
            <w:rStyle w:val="apple-converted-space"/>
            <w:rFonts w:ascii="Times New Roman" w:hAnsi="Times New Roman" w:cs="Times New Roman"/>
            <w:i/>
            <w:color w:val="1122CC"/>
            <w:sz w:val="24"/>
            <w:szCs w:val="24"/>
            <w:u w:val="single"/>
          </w:rPr>
          <w:t> </w:t>
        </w:r>
        <w:r w:rsidRPr="00E0418F">
          <w:rPr>
            <w:rStyle w:val="Hyperlink"/>
            <w:rFonts w:ascii="Times New Roman" w:hAnsi="Times New Roman" w:cs="Times New Roman"/>
            <w:b w:val="0"/>
            <w:bCs w:val="0"/>
            <w:i/>
            <w:color w:val="1122CC"/>
            <w:sz w:val="24"/>
            <w:szCs w:val="24"/>
          </w:rPr>
          <w:t>by the</w:t>
        </w:r>
        <w:r w:rsidRPr="00E0418F">
          <w:rPr>
            <w:rStyle w:val="apple-converted-space"/>
            <w:rFonts w:ascii="Times New Roman" w:hAnsi="Times New Roman" w:cs="Times New Roman"/>
            <w:i/>
            <w:color w:val="1122CC"/>
            <w:sz w:val="24"/>
            <w:szCs w:val="24"/>
            <w:u w:val="single"/>
          </w:rPr>
          <w:t> </w:t>
        </w:r>
        <w:r w:rsidRPr="00E0418F">
          <w:rPr>
            <w:rStyle w:val="Emphasis"/>
            <w:rFonts w:ascii="Times New Roman" w:hAnsi="Times New Roman" w:cs="Times New Roman"/>
            <w:color w:val="1122CC"/>
            <w:sz w:val="24"/>
            <w:szCs w:val="24"/>
            <w:u w:val="single"/>
          </w:rPr>
          <w:t>Frequency Sampling Method</w:t>
        </w:r>
        <w:r w:rsidRPr="00E0418F">
          <w:rPr>
            <w:rStyle w:val="apple-converted-space"/>
            <w:rFonts w:ascii="Times New Roman" w:hAnsi="Times New Roman" w:cs="Times New Roman"/>
            <w:i/>
            <w:color w:val="1122CC"/>
            <w:sz w:val="24"/>
            <w:szCs w:val="24"/>
            <w:u w:val="single"/>
          </w:rPr>
          <w:t> </w:t>
        </w:r>
        <w:proofErr w:type="gramStart"/>
        <w:r w:rsidRPr="00E0418F">
          <w:rPr>
            <w:rStyle w:val="Hyperlink"/>
            <w:rFonts w:ascii="Times New Roman" w:hAnsi="Times New Roman" w:cs="Times New Roman"/>
            <w:b w:val="0"/>
            <w:bCs w:val="0"/>
            <w:i/>
            <w:color w:val="1122CC"/>
            <w:sz w:val="24"/>
            <w:szCs w:val="24"/>
          </w:rPr>
          <w:t>Introduction</w:t>
        </w:r>
        <w:r w:rsidRPr="00E0418F">
          <w:rPr>
            <w:rStyle w:val="apple-converted-space"/>
            <w:rFonts w:ascii="Times New Roman" w:hAnsi="Times New Roman" w:cs="Times New Roman"/>
            <w:i/>
            <w:color w:val="1122CC"/>
            <w:sz w:val="24"/>
            <w:szCs w:val="24"/>
            <w:u w:val="single"/>
          </w:rPr>
          <w:t> </w:t>
        </w:r>
        <w:r w:rsidRPr="00E0418F">
          <w:rPr>
            <w:rStyle w:val="Hyperlink"/>
            <w:rFonts w:ascii="Times New Roman" w:hAnsi="Times New Roman" w:cs="Times New Roman"/>
            <w:i/>
            <w:color w:val="1122CC"/>
            <w:sz w:val="24"/>
            <w:szCs w:val="24"/>
          </w:rPr>
          <w:t>...</w:t>
        </w:r>
        <w:proofErr w:type="gramEnd"/>
      </w:hyperlink>
      <w:r w:rsidRPr="00E0418F">
        <w:rPr>
          <w:rFonts w:ascii="Times New Roman" w:hAnsi="Times New Roman" w:cs="Times New Roman"/>
          <w:b w:val="0"/>
          <w:bCs w:val="0"/>
          <w:color w:val="222222"/>
        </w:rPr>
        <w:t xml:space="preserve">  </w:t>
      </w:r>
    </w:p>
    <w:p w:rsidR="00E0418F" w:rsidRPr="00E0418F" w:rsidRDefault="00E0418F" w:rsidP="00E0418F">
      <w:pPr>
        <w:spacing w:after="0" w:line="360" w:lineRule="auto"/>
        <w:rPr>
          <w:rFonts w:ascii="Times New Roman" w:hAnsi="Times New Roman"/>
          <w:sz w:val="24"/>
          <w:szCs w:val="24"/>
        </w:rPr>
      </w:pPr>
      <w:r w:rsidRPr="00E0418F">
        <w:rPr>
          <w:rFonts w:ascii="Times New Roman" w:hAnsi="Times New Roman"/>
        </w:rPr>
        <w:tab/>
      </w:r>
      <w:r w:rsidRPr="00E0418F">
        <w:rPr>
          <w:rFonts w:ascii="Times New Roman" w:hAnsi="Times New Roman"/>
          <w:sz w:val="24"/>
          <w:szCs w:val="24"/>
        </w:rPr>
        <w:t xml:space="preserve">The Frequency Sampling Technique In this method, [Park87], [Rab75], [Proakis00] the desired frequency response is provided as in the previous method. Now the given frequency response is sampled at a set of equally spaced frequencies to obtain N samples. Thus, sampling the continuous frequency response </w:t>
      </w:r>
      <w:proofErr w:type="spellStart"/>
      <w:proofErr w:type="gramStart"/>
      <w:r w:rsidRPr="00E0418F">
        <w:rPr>
          <w:rFonts w:ascii="Times New Roman" w:hAnsi="Times New Roman"/>
          <w:sz w:val="24"/>
          <w:szCs w:val="24"/>
        </w:rPr>
        <w:t>Hd</w:t>
      </w:r>
      <w:proofErr w:type="spellEnd"/>
      <w:r w:rsidRPr="00E0418F">
        <w:rPr>
          <w:rFonts w:ascii="Times New Roman" w:hAnsi="Times New Roman"/>
          <w:sz w:val="24"/>
          <w:szCs w:val="24"/>
        </w:rPr>
        <w:t>(</w:t>
      </w:r>
      <w:proofErr w:type="gramEnd"/>
      <w:r w:rsidRPr="00E0418F">
        <w:rPr>
          <w:rFonts w:ascii="Times New Roman" w:hAnsi="Times New Roman"/>
          <w:sz w:val="24"/>
          <w:szCs w:val="24"/>
        </w:rPr>
        <w:t xml:space="preserve">w) at N points essentially gives us the N-point DFT of </w:t>
      </w:r>
      <w:proofErr w:type="spellStart"/>
      <w:r w:rsidRPr="00E0418F">
        <w:rPr>
          <w:rFonts w:ascii="Times New Roman" w:hAnsi="Times New Roman"/>
          <w:sz w:val="24"/>
          <w:szCs w:val="24"/>
        </w:rPr>
        <w:t>Hd</w:t>
      </w:r>
      <w:proofErr w:type="spellEnd"/>
      <w:r w:rsidRPr="00E0418F">
        <w:rPr>
          <w:rFonts w:ascii="Times New Roman" w:hAnsi="Times New Roman"/>
          <w:sz w:val="24"/>
          <w:szCs w:val="24"/>
        </w:rPr>
        <w:t>(2pnk/N). Thus by using the IDFT formula, the</w:t>
      </w:r>
    </w:p>
    <w:p w:rsidR="00E0418F" w:rsidRPr="00E0418F" w:rsidRDefault="00E0418F" w:rsidP="00E0418F">
      <w:pPr>
        <w:spacing w:after="0" w:line="360" w:lineRule="auto"/>
        <w:rPr>
          <w:rFonts w:ascii="Times New Roman" w:hAnsi="Times New Roman"/>
          <w:sz w:val="24"/>
          <w:szCs w:val="24"/>
        </w:rPr>
      </w:pPr>
      <w:proofErr w:type="gramStart"/>
      <w:r w:rsidRPr="00E0418F">
        <w:rPr>
          <w:rFonts w:ascii="Times New Roman" w:hAnsi="Times New Roman"/>
          <w:sz w:val="24"/>
          <w:szCs w:val="24"/>
        </w:rPr>
        <w:t>filter</w:t>
      </w:r>
      <w:proofErr w:type="gramEnd"/>
      <w:r w:rsidRPr="00E0418F">
        <w:rPr>
          <w:rFonts w:ascii="Times New Roman" w:hAnsi="Times New Roman"/>
          <w:sz w:val="24"/>
          <w:szCs w:val="24"/>
        </w:rPr>
        <w:t xml:space="preserve"> co-efficient can be calculated using the following formula h(n)=Now using the above N-point filter response, the continuous frequency response is calculated as an interpolation of the sampled frequency response. The approximation error would then be exactly zero at the sampling frequencies and would be finite in frequencies between them. The smoother the frequency response being approximated, the smaller will be the error of interpolation between the sample points. One way to reduce the error is to increase the number of frequency samples [Rab75]. The other way to improve the quality of approximation is to make a number of frequency samples specified as unconstrained variables. The values of these unconstrained variables are generally optimized by computer to minimize some simple function of the approximation error e.g. one might choose as unconstrained variables the frequency samples that lie in a transition band between two frequency bands in which the frequency response is specified e.g. in the band between the pass band and the stop band of a low pass filter.</w:t>
      </w:r>
    </w:p>
    <w:p w:rsidR="00E0418F" w:rsidRPr="00E0418F" w:rsidRDefault="00E0418F" w:rsidP="00E0418F">
      <w:pPr>
        <w:pStyle w:val="ListParagraph"/>
        <w:tabs>
          <w:tab w:val="left" w:pos="450"/>
        </w:tabs>
        <w:ind w:left="270"/>
        <w:rPr>
          <w:rFonts w:ascii="Times New Roman" w:hAnsi="Times New Roman"/>
          <w:b/>
          <w:sz w:val="24"/>
          <w:szCs w:val="24"/>
        </w:rPr>
      </w:pPr>
      <w:r w:rsidRPr="00E0418F">
        <w:rPr>
          <w:rFonts w:ascii="Times New Roman" w:hAnsi="Times New Roman"/>
          <w:b/>
          <w:sz w:val="24"/>
          <w:szCs w:val="24"/>
        </w:rPr>
        <w:t>Suggested Activity: Introduces</w:t>
      </w:r>
      <w:r w:rsidRPr="00E0418F">
        <w:rPr>
          <w:rFonts w:ascii="Times New Roman" w:hAnsi="Times New Roman"/>
          <w:b/>
          <w:sz w:val="24"/>
          <w:szCs w:val="24"/>
        </w:rPr>
        <w:tab/>
      </w:r>
    </w:p>
    <w:p w:rsidR="00E0418F" w:rsidRPr="00E0418F" w:rsidRDefault="00E0418F" w:rsidP="00E0418F">
      <w:pPr>
        <w:pStyle w:val="ListParagraph"/>
        <w:tabs>
          <w:tab w:val="left" w:pos="450"/>
        </w:tabs>
        <w:ind w:left="270"/>
        <w:rPr>
          <w:rFonts w:ascii="Times New Roman" w:hAnsi="Times New Roman"/>
          <w:b/>
          <w:sz w:val="24"/>
          <w:szCs w:val="24"/>
        </w:rPr>
      </w:pPr>
      <w:hyperlink r:id="rId44" w:history="1">
        <w:r w:rsidRPr="00E0418F">
          <w:rPr>
            <w:rStyle w:val="Hyperlink"/>
            <w:rFonts w:ascii="Times New Roman" w:hAnsi="Times New Roman"/>
          </w:rPr>
          <w:t>http://www.ee.iitb.ac.in/~esgroup/es_mtech02_sem/es02_sem_rep_arojit.pdf</w:t>
        </w:r>
      </w:hyperlink>
    </w:p>
    <w:p w:rsidR="00E0418F" w:rsidRPr="00E0418F" w:rsidRDefault="00E0418F" w:rsidP="00E0418F">
      <w:pPr>
        <w:pStyle w:val="ListParagraph"/>
        <w:numPr>
          <w:ilvl w:val="0"/>
          <w:numId w:val="8"/>
        </w:numPr>
        <w:tabs>
          <w:tab w:val="left" w:pos="450"/>
        </w:tabs>
        <w:rPr>
          <w:rFonts w:ascii="Times New Roman" w:hAnsi="Times New Roman"/>
          <w:sz w:val="24"/>
          <w:szCs w:val="24"/>
        </w:rPr>
      </w:pPr>
      <w:r w:rsidRPr="00E0418F">
        <w:rPr>
          <w:rFonts w:ascii="Times New Roman" w:hAnsi="Times New Roman"/>
          <w:b/>
          <w:sz w:val="24"/>
          <w:szCs w:val="24"/>
        </w:rPr>
        <w:t>Procedure and problems</w:t>
      </w:r>
    </w:p>
    <w:p w:rsidR="00E0418F" w:rsidRPr="00E0418F" w:rsidRDefault="00E0418F" w:rsidP="00E0418F">
      <w:pPr>
        <w:pStyle w:val="ListParagraph"/>
        <w:tabs>
          <w:tab w:val="left" w:pos="450"/>
        </w:tabs>
        <w:ind w:left="630"/>
        <w:rPr>
          <w:rFonts w:ascii="Times New Roman" w:hAnsi="Times New Roman"/>
          <w:b/>
          <w:sz w:val="24"/>
          <w:szCs w:val="24"/>
        </w:rPr>
      </w:pPr>
      <w:r w:rsidRPr="00E0418F">
        <w:rPr>
          <w:rFonts w:ascii="Times New Roman" w:hAnsi="Times New Roman"/>
          <w:b/>
          <w:sz w:val="24"/>
          <w:szCs w:val="24"/>
        </w:rPr>
        <w:t>Suggested Activity: problem solving</w:t>
      </w:r>
    </w:p>
    <w:p w:rsidR="00E0418F" w:rsidRPr="00E0418F" w:rsidRDefault="00E0418F" w:rsidP="00E0418F">
      <w:pPr>
        <w:pStyle w:val="ListParagraph"/>
        <w:numPr>
          <w:ilvl w:val="0"/>
          <w:numId w:val="8"/>
        </w:numPr>
        <w:tabs>
          <w:tab w:val="left" w:pos="450"/>
        </w:tabs>
        <w:rPr>
          <w:rFonts w:ascii="Times New Roman" w:hAnsi="Times New Roman"/>
          <w:sz w:val="24"/>
          <w:szCs w:val="24"/>
        </w:rPr>
      </w:pPr>
      <w:r w:rsidRPr="00E0418F">
        <w:rPr>
          <w:rFonts w:ascii="Times New Roman" w:hAnsi="Times New Roman"/>
          <w:b/>
          <w:sz w:val="24"/>
          <w:szCs w:val="24"/>
        </w:rPr>
        <w:t>Conclusion: Tit for tat</w:t>
      </w:r>
    </w:p>
    <w:p w:rsidR="00E0418F" w:rsidRPr="00E0418F" w:rsidRDefault="00E0418F" w:rsidP="00E0418F">
      <w:pPr>
        <w:pStyle w:val="ListParagraph"/>
        <w:tabs>
          <w:tab w:val="left" w:pos="450"/>
        </w:tabs>
        <w:ind w:left="630"/>
        <w:rPr>
          <w:rFonts w:ascii="Times New Roman" w:hAnsi="Times New Roman"/>
          <w:b/>
          <w:sz w:val="24"/>
          <w:szCs w:val="24"/>
        </w:rPr>
      </w:pPr>
    </w:p>
    <w:p w:rsidR="00E0418F" w:rsidRPr="00E0418F" w:rsidRDefault="00E0418F" w:rsidP="00E0418F">
      <w:pPr>
        <w:pStyle w:val="ListParagraph"/>
        <w:spacing w:line="360" w:lineRule="auto"/>
        <w:ind w:left="-90"/>
        <w:rPr>
          <w:rFonts w:ascii="Times New Roman" w:hAnsi="Times New Roman"/>
          <w:b/>
          <w:sz w:val="24"/>
          <w:szCs w:val="24"/>
          <w:u w:val="single"/>
        </w:rPr>
      </w:pPr>
      <w:r w:rsidRPr="00E0418F">
        <w:rPr>
          <w:rFonts w:ascii="Times New Roman" w:hAnsi="Times New Roman"/>
          <w:b/>
          <w:sz w:val="24"/>
          <w:szCs w:val="24"/>
        </w:rPr>
        <w:lastRenderedPageBreak/>
        <w:tab/>
        <w:t>S</w:t>
      </w:r>
      <w:r w:rsidRPr="00E0418F">
        <w:rPr>
          <w:rFonts w:ascii="Times New Roman" w:hAnsi="Times New Roman"/>
          <w:b/>
          <w:sz w:val="24"/>
          <w:szCs w:val="24"/>
          <w:u w:val="single"/>
        </w:rPr>
        <w:t>ession -9</w:t>
      </w:r>
    </w:p>
    <w:p w:rsidR="00E0418F" w:rsidRPr="00E0418F" w:rsidRDefault="00E0418F" w:rsidP="00E0418F">
      <w:pPr>
        <w:pStyle w:val="ListParagraph"/>
        <w:numPr>
          <w:ilvl w:val="0"/>
          <w:numId w:val="9"/>
        </w:numPr>
        <w:spacing w:line="360" w:lineRule="auto"/>
        <w:rPr>
          <w:rFonts w:ascii="Times New Roman" w:hAnsi="Times New Roman"/>
          <w:b/>
          <w:sz w:val="24"/>
          <w:szCs w:val="24"/>
        </w:rPr>
      </w:pPr>
      <w:r w:rsidRPr="00E0418F">
        <w:rPr>
          <w:rFonts w:ascii="Times New Roman" w:hAnsi="Times New Roman"/>
          <w:b/>
          <w:sz w:val="24"/>
          <w:szCs w:val="24"/>
        </w:rPr>
        <w:t>Introduction: finite word length effects</w:t>
      </w:r>
      <w:r w:rsidRPr="00E0418F">
        <w:rPr>
          <w:rFonts w:ascii="Times New Roman" w:hAnsi="Times New Roman"/>
          <w:b/>
          <w:sz w:val="24"/>
          <w:szCs w:val="24"/>
        </w:rPr>
        <w:tab/>
      </w:r>
    </w:p>
    <w:p w:rsidR="00E0418F" w:rsidRPr="00E0418F" w:rsidRDefault="00E0418F" w:rsidP="00E0418F">
      <w:pPr>
        <w:pStyle w:val="ListParagraph"/>
        <w:tabs>
          <w:tab w:val="left" w:pos="450"/>
        </w:tabs>
        <w:ind w:left="270"/>
        <w:rPr>
          <w:rFonts w:ascii="Times New Roman" w:hAnsi="Times New Roman"/>
          <w:b/>
          <w:sz w:val="24"/>
          <w:szCs w:val="24"/>
        </w:rPr>
      </w:pPr>
      <w:r w:rsidRPr="00E0418F">
        <w:rPr>
          <w:rFonts w:ascii="Times New Roman" w:hAnsi="Times New Roman"/>
          <w:b/>
          <w:sz w:val="24"/>
          <w:szCs w:val="24"/>
        </w:rPr>
        <w:t>Suggested Activity: Introduces</w:t>
      </w:r>
      <w:r w:rsidRPr="00E0418F">
        <w:rPr>
          <w:rFonts w:ascii="Times New Roman" w:hAnsi="Times New Roman"/>
          <w:b/>
          <w:sz w:val="24"/>
          <w:szCs w:val="24"/>
        </w:rPr>
        <w:tab/>
      </w:r>
    </w:p>
    <w:p w:rsidR="00E0418F" w:rsidRPr="00E0418F" w:rsidRDefault="00E0418F" w:rsidP="00E0418F">
      <w:pPr>
        <w:pStyle w:val="Heading3"/>
        <w:shd w:val="clear" w:color="auto" w:fill="FFFFFF"/>
        <w:spacing w:before="0"/>
        <w:rPr>
          <w:rFonts w:ascii="Times New Roman" w:hAnsi="Times New Roman" w:cs="Times New Roman"/>
          <w:b w:val="0"/>
          <w:bCs w:val="0"/>
          <w:i/>
          <w:color w:val="222222"/>
          <w:sz w:val="24"/>
          <w:szCs w:val="24"/>
        </w:rPr>
      </w:pPr>
      <w:r w:rsidRPr="00E0418F">
        <w:rPr>
          <w:rStyle w:val="Emphasis"/>
          <w:rFonts w:ascii="Times New Roman" w:hAnsi="Times New Roman" w:cs="Times New Roman"/>
          <w:color w:val="1122CC"/>
          <w:sz w:val="24"/>
          <w:szCs w:val="24"/>
          <w:u w:val="single"/>
        </w:rPr>
        <w:t>Finite Word length Effects</w:t>
      </w:r>
      <w:r w:rsidRPr="00E0418F">
        <w:rPr>
          <w:rStyle w:val="apple-converted-space"/>
          <w:rFonts w:ascii="Times New Roman" w:hAnsi="Times New Roman" w:cs="Times New Roman"/>
          <w:i/>
          <w:color w:val="1122CC"/>
          <w:sz w:val="24"/>
          <w:szCs w:val="24"/>
          <w:u w:val="single"/>
        </w:rPr>
        <w:t> </w:t>
      </w:r>
      <w:r w:rsidRPr="00E0418F">
        <w:rPr>
          <w:rFonts w:ascii="Times New Roman" w:hAnsi="Times New Roman" w:cs="Times New Roman"/>
          <w:b w:val="0"/>
          <w:bCs w:val="0"/>
          <w:i/>
          <w:sz w:val="24"/>
          <w:szCs w:val="24"/>
        </w:rPr>
        <w:t xml:space="preserve">- </w:t>
      </w:r>
    </w:p>
    <w:p w:rsidR="00E0418F" w:rsidRPr="00E0418F" w:rsidRDefault="00E0418F" w:rsidP="00E0418F">
      <w:pPr>
        <w:pStyle w:val="Heading3"/>
        <w:numPr>
          <w:ilvl w:val="0"/>
          <w:numId w:val="10"/>
        </w:numPr>
        <w:shd w:val="clear" w:color="auto" w:fill="FFFFFF"/>
        <w:spacing w:before="0" w:line="360" w:lineRule="auto"/>
        <w:rPr>
          <w:rFonts w:ascii="Times New Roman" w:hAnsi="Times New Roman" w:cs="Times New Roman"/>
          <w:color w:val="222222"/>
          <w:sz w:val="24"/>
          <w:szCs w:val="24"/>
        </w:rPr>
      </w:pPr>
      <w:r w:rsidRPr="00E0418F">
        <w:rPr>
          <w:rFonts w:ascii="Times New Roman" w:hAnsi="Times New Roman" w:cs="Times New Roman"/>
          <w:color w:val="222222"/>
          <w:sz w:val="24"/>
          <w:szCs w:val="24"/>
          <w:lang w:val="en-GB"/>
        </w:rPr>
        <w:t>Finite register lengths and A/D converters cause errors in:-</w:t>
      </w:r>
    </w:p>
    <w:p w:rsidR="00E0418F" w:rsidRPr="00E0418F" w:rsidRDefault="00E0418F" w:rsidP="00E0418F">
      <w:pPr>
        <w:pStyle w:val="Heading3"/>
        <w:shd w:val="clear" w:color="auto" w:fill="FFFFFF"/>
        <w:spacing w:before="0" w:line="360" w:lineRule="auto"/>
        <w:rPr>
          <w:rFonts w:ascii="Times New Roman" w:hAnsi="Times New Roman" w:cs="Times New Roman"/>
          <w:color w:val="222222"/>
          <w:sz w:val="24"/>
          <w:szCs w:val="24"/>
        </w:rPr>
      </w:pPr>
      <w:r w:rsidRPr="00E0418F">
        <w:rPr>
          <w:rFonts w:ascii="Times New Roman" w:hAnsi="Times New Roman" w:cs="Times New Roman"/>
          <w:color w:val="222222"/>
          <w:sz w:val="24"/>
          <w:szCs w:val="24"/>
          <w:lang w:val="en-GB"/>
        </w:rPr>
        <w:tab/>
      </w:r>
      <w:r w:rsidRPr="00E0418F">
        <w:rPr>
          <w:rFonts w:ascii="Times New Roman" w:hAnsi="Times New Roman" w:cs="Times New Roman"/>
          <w:color w:val="222222"/>
          <w:sz w:val="24"/>
          <w:szCs w:val="24"/>
          <w:lang w:val="en-GB"/>
        </w:rPr>
        <w:tab/>
        <w:t>(</w:t>
      </w:r>
      <w:proofErr w:type="spellStart"/>
      <w:r w:rsidRPr="00E0418F">
        <w:rPr>
          <w:rFonts w:ascii="Times New Roman" w:hAnsi="Times New Roman" w:cs="Times New Roman"/>
          <w:color w:val="222222"/>
          <w:sz w:val="24"/>
          <w:szCs w:val="24"/>
          <w:lang w:val="en-GB"/>
        </w:rPr>
        <w:t>i</w:t>
      </w:r>
      <w:proofErr w:type="spellEnd"/>
      <w:r w:rsidRPr="00E0418F">
        <w:rPr>
          <w:rFonts w:ascii="Times New Roman" w:hAnsi="Times New Roman" w:cs="Times New Roman"/>
          <w:color w:val="222222"/>
          <w:sz w:val="24"/>
          <w:szCs w:val="24"/>
          <w:lang w:val="en-GB"/>
        </w:rPr>
        <w:t xml:space="preserve">) </w:t>
      </w:r>
      <w:r w:rsidRPr="00E0418F">
        <w:rPr>
          <w:rFonts w:ascii="Times New Roman" w:hAnsi="Times New Roman" w:cs="Times New Roman"/>
          <w:color w:val="222222"/>
          <w:sz w:val="24"/>
          <w:szCs w:val="24"/>
          <w:lang w:val="en-GB"/>
        </w:rPr>
        <w:tab/>
        <w:t>Input quantisation.</w:t>
      </w:r>
    </w:p>
    <w:p w:rsidR="00E0418F" w:rsidRPr="00E0418F" w:rsidRDefault="00E0418F" w:rsidP="00E0418F">
      <w:pPr>
        <w:pStyle w:val="Heading3"/>
        <w:shd w:val="clear" w:color="auto" w:fill="FFFFFF"/>
        <w:spacing w:before="0" w:line="360" w:lineRule="auto"/>
        <w:rPr>
          <w:rFonts w:ascii="Times New Roman" w:hAnsi="Times New Roman" w:cs="Times New Roman"/>
          <w:color w:val="222222"/>
          <w:sz w:val="24"/>
          <w:szCs w:val="24"/>
        </w:rPr>
      </w:pPr>
      <w:r w:rsidRPr="00E0418F">
        <w:rPr>
          <w:rFonts w:ascii="Times New Roman" w:hAnsi="Times New Roman" w:cs="Times New Roman"/>
          <w:color w:val="222222"/>
          <w:sz w:val="24"/>
          <w:szCs w:val="24"/>
          <w:lang w:val="en-GB"/>
        </w:rPr>
        <w:tab/>
      </w:r>
      <w:r w:rsidRPr="00E0418F">
        <w:rPr>
          <w:rFonts w:ascii="Times New Roman" w:hAnsi="Times New Roman" w:cs="Times New Roman"/>
          <w:color w:val="222222"/>
          <w:sz w:val="24"/>
          <w:szCs w:val="24"/>
          <w:lang w:val="en-GB"/>
        </w:rPr>
        <w:tab/>
        <w:t>(ii)</w:t>
      </w:r>
      <w:r w:rsidRPr="00E0418F">
        <w:rPr>
          <w:rFonts w:ascii="Times New Roman" w:hAnsi="Times New Roman" w:cs="Times New Roman"/>
          <w:color w:val="222222"/>
          <w:sz w:val="24"/>
          <w:szCs w:val="24"/>
          <w:lang w:val="en-GB"/>
        </w:rPr>
        <w:tab/>
        <w:t>Coefficient (or multiplier) quantisation</w:t>
      </w:r>
    </w:p>
    <w:p w:rsidR="00E0418F" w:rsidRPr="00E0418F" w:rsidRDefault="00E0418F" w:rsidP="00E0418F">
      <w:pPr>
        <w:pStyle w:val="Heading3"/>
        <w:shd w:val="clear" w:color="auto" w:fill="FFFFFF"/>
        <w:spacing w:before="0" w:line="360" w:lineRule="auto"/>
        <w:rPr>
          <w:rFonts w:ascii="Times New Roman" w:hAnsi="Times New Roman" w:cs="Times New Roman"/>
          <w:color w:val="222222"/>
          <w:sz w:val="24"/>
          <w:szCs w:val="24"/>
        </w:rPr>
      </w:pPr>
      <w:r w:rsidRPr="00E0418F">
        <w:rPr>
          <w:rFonts w:ascii="Times New Roman" w:hAnsi="Times New Roman" w:cs="Times New Roman"/>
          <w:color w:val="222222"/>
          <w:sz w:val="24"/>
          <w:szCs w:val="24"/>
          <w:lang w:val="en-GB"/>
        </w:rPr>
        <w:tab/>
      </w:r>
      <w:r w:rsidRPr="00E0418F">
        <w:rPr>
          <w:rFonts w:ascii="Times New Roman" w:hAnsi="Times New Roman" w:cs="Times New Roman"/>
          <w:color w:val="222222"/>
          <w:sz w:val="24"/>
          <w:szCs w:val="24"/>
          <w:lang w:val="en-GB"/>
        </w:rPr>
        <w:tab/>
        <w:t xml:space="preserve">(iii) Products of multiplication truncated or rounded due to machine length </w:t>
      </w:r>
    </w:p>
    <w:p w:rsidR="00E0418F" w:rsidRPr="00E0418F" w:rsidRDefault="00E0418F" w:rsidP="00E0418F">
      <w:pPr>
        <w:pStyle w:val="ListParagraph"/>
        <w:numPr>
          <w:ilvl w:val="0"/>
          <w:numId w:val="9"/>
        </w:numPr>
        <w:tabs>
          <w:tab w:val="left" w:pos="450"/>
        </w:tabs>
        <w:rPr>
          <w:rFonts w:ascii="Times New Roman" w:hAnsi="Times New Roman"/>
          <w:sz w:val="24"/>
          <w:szCs w:val="24"/>
        </w:rPr>
      </w:pPr>
      <w:r w:rsidRPr="00E0418F">
        <w:rPr>
          <w:rFonts w:ascii="Times New Roman" w:hAnsi="Times New Roman"/>
          <w:b/>
          <w:sz w:val="24"/>
          <w:szCs w:val="24"/>
        </w:rPr>
        <w:t xml:space="preserve"> Rounding and truncation</w:t>
      </w:r>
    </w:p>
    <w:p w:rsidR="00E0418F" w:rsidRPr="00E0418F" w:rsidRDefault="00E0418F" w:rsidP="00E0418F">
      <w:pPr>
        <w:pStyle w:val="ListParagraph"/>
        <w:tabs>
          <w:tab w:val="left" w:pos="450"/>
        </w:tabs>
        <w:ind w:left="630"/>
        <w:rPr>
          <w:rFonts w:ascii="Times New Roman" w:hAnsi="Times New Roman"/>
          <w:b/>
          <w:sz w:val="24"/>
          <w:szCs w:val="24"/>
        </w:rPr>
      </w:pPr>
      <w:r w:rsidRPr="00E0418F">
        <w:rPr>
          <w:rFonts w:ascii="Times New Roman" w:hAnsi="Times New Roman"/>
          <w:b/>
          <w:sz w:val="24"/>
          <w:szCs w:val="24"/>
        </w:rPr>
        <w:t>Suggested Activity: board activity</w:t>
      </w:r>
    </w:p>
    <w:p w:rsidR="00E0418F" w:rsidRPr="00E0418F" w:rsidRDefault="00E0418F" w:rsidP="00E0418F">
      <w:pPr>
        <w:tabs>
          <w:tab w:val="left" w:pos="450"/>
        </w:tabs>
        <w:spacing w:line="360" w:lineRule="auto"/>
        <w:ind w:left="360"/>
        <w:rPr>
          <w:rFonts w:ascii="Times New Roman" w:hAnsi="Times New Roman"/>
          <w:b/>
          <w:sz w:val="24"/>
          <w:szCs w:val="24"/>
          <w:lang w:val="en-GB"/>
        </w:rPr>
      </w:pPr>
      <w:r w:rsidRPr="00E0418F">
        <w:rPr>
          <w:rFonts w:ascii="Times New Roman" w:hAnsi="Times New Roman"/>
          <w:b/>
          <w:sz w:val="24"/>
          <w:szCs w:val="24"/>
          <w:lang w:val="en-GB"/>
        </w:rPr>
        <w:tab/>
      </w:r>
      <w:r w:rsidRPr="00E0418F">
        <w:rPr>
          <w:rFonts w:ascii="Times New Roman" w:hAnsi="Times New Roman"/>
          <w:b/>
          <w:sz w:val="24"/>
          <w:szCs w:val="24"/>
          <w:lang w:val="en-GB"/>
        </w:rPr>
        <w:tab/>
        <w:t>With finite precision the response does not converge to the origin but assumes cyclically a set of values –the Limit Cycle</w:t>
      </w:r>
    </w:p>
    <w:p w:rsidR="00E0418F" w:rsidRPr="00E0418F" w:rsidRDefault="00E0418F" w:rsidP="00E0418F">
      <w:pPr>
        <w:numPr>
          <w:ilvl w:val="0"/>
          <w:numId w:val="11"/>
        </w:numPr>
        <w:tabs>
          <w:tab w:val="left" w:pos="450"/>
          <w:tab w:val="num" w:pos="720"/>
        </w:tabs>
        <w:spacing w:line="360" w:lineRule="auto"/>
        <w:rPr>
          <w:rFonts w:ascii="Times New Roman" w:hAnsi="Times New Roman"/>
          <w:b/>
          <w:sz w:val="24"/>
          <w:szCs w:val="24"/>
        </w:rPr>
      </w:pPr>
      <w:r w:rsidRPr="00E0418F">
        <w:rPr>
          <w:rFonts w:ascii="Times New Roman" w:hAnsi="Times New Roman"/>
          <w:b/>
          <w:sz w:val="24"/>
          <w:szCs w:val="24"/>
          <w:lang w:val="en-GB"/>
        </w:rPr>
        <w:tab/>
        <w:t xml:space="preserve">For </w:t>
      </w:r>
      <w:r w:rsidRPr="00E0418F">
        <w:rPr>
          <w:rFonts w:ascii="Times New Roman" w:hAnsi="Times New Roman"/>
          <w:b/>
          <w:sz w:val="24"/>
          <w:szCs w:val="24"/>
          <w:u w:val="single"/>
          <w:lang w:val="en-GB"/>
        </w:rPr>
        <w:t>rounding</w:t>
      </w:r>
      <w:r w:rsidRPr="00E0418F">
        <w:rPr>
          <w:rFonts w:ascii="Times New Roman" w:hAnsi="Times New Roman"/>
          <w:b/>
          <w:sz w:val="24"/>
          <w:szCs w:val="24"/>
          <w:lang w:val="en-GB"/>
        </w:rPr>
        <w:t xml:space="preserve"> operations </w:t>
      </w:r>
      <w:r w:rsidRPr="00E0418F">
        <w:rPr>
          <w:rFonts w:ascii="Times New Roman" w:hAnsi="Times New Roman"/>
          <w:b/>
          <w:i/>
          <w:iCs/>
          <w:sz w:val="24"/>
          <w:szCs w:val="24"/>
          <w:lang w:val="en-GB"/>
        </w:rPr>
        <w:t>q</w:t>
      </w:r>
      <w:r w:rsidRPr="00E0418F">
        <w:rPr>
          <w:rFonts w:ascii="Times New Roman" w:hAnsi="Times New Roman"/>
          <w:b/>
          <w:sz w:val="24"/>
          <w:szCs w:val="24"/>
          <w:lang w:val="en-GB"/>
        </w:rPr>
        <w:t>(</w:t>
      </w:r>
      <w:r w:rsidRPr="00E0418F">
        <w:rPr>
          <w:rFonts w:ascii="Times New Roman" w:hAnsi="Times New Roman"/>
          <w:b/>
          <w:i/>
          <w:iCs/>
          <w:sz w:val="24"/>
          <w:szCs w:val="24"/>
          <w:lang w:val="en-GB"/>
        </w:rPr>
        <w:t>n</w:t>
      </w:r>
      <w:r w:rsidRPr="00E0418F">
        <w:rPr>
          <w:rFonts w:ascii="Times New Roman" w:hAnsi="Times New Roman"/>
          <w:b/>
          <w:sz w:val="24"/>
          <w:szCs w:val="24"/>
          <w:lang w:val="en-GB"/>
        </w:rPr>
        <w:t xml:space="preserve">) is uniform distributed where </w:t>
      </w:r>
      <w:r w:rsidRPr="00E0418F">
        <w:rPr>
          <w:rFonts w:ascii="Times New Roman" w:hAnsi="Times New Roman"/>
          <w:b/>
          <w:i/>
          <w:iCs/>
          <w:sz w:val="24"/>
          <w:szCs w:val="24"/>
          <w:lang w:val="en-GB"/>
        </w:rPr>
        <w:t>Q</w:t>
      </w:r>
      <w:r w:rsidRPr="00E0418F">
        <w:rPr>
          <w:rFonts w:ascii="Times New Roman" w:hAnsi="Times New Roman"/>
          <w:b/>
          <w:sz w:val="24"/>
          <w:szCs w:val="24"/>
          <w:lang w:val="en-GB"/>
        </w:rPr>
        <w:t xml:space="preserve"> is the quantisation step (i.e. in a word length of  bits with sign magnitude representation or mod 2             </w:t>
      </w:r>
    </w:p>
    <w:p w:rsidR="00E0418F" w:rsidRPr="00E0418F" w:rsidRDefault="00E0418F" w:rsidP="00E0418F">
      <w:pPr>
        <w:numPr>
          <w:ilvl w:val="0"/>
          <w:numId w:val="11"/>
        </w:numPr>
        <w:tabs>
          <w:tab w:val="left" w:pos="450"/>
          <w:tab w:val="num" w:pos="720"/>
        </w:tabs>
        <w:spacing w:line="360" w:lineRule="auto"/>
        <w:rPr>
          <w:rFonts w:ascii="Times New Roman" w:hAnsi="Times New Roman"/>
          <w:b/>
          <w:sz w:val="24"/>
          <w:szCs w:val="24"/>
        </w:rPr>
      </w:pPr>
      <w:r w:rsidRPr="00E0418F">
        <w:rPr>
          <w:rFonts w:ascii="Times New Roman" w:hAnsi="Times New Roman"/>
          <w:b/>
          <w:sz w:val="24"/>
          <w:szCs w:val="24"/>
          <w:lang w:val="en-GB"/>
        </w:rPr>
        <w:tab/>
        <w:t>A discrete-time system with quantisation at the output of each multiplier may be considered as a multi-input linear system</w:t>
      </w:r>
    </w:p>
    <w:p w:rsidR="00E0418F" w:rsidRPr="00E0418F" w:rsidRDefault="00E0418F" w:rsidP="00E0418F">
      <w:pPr>
        <w:tabs>
          <w:tab w:val="left" w:pos="450"/>
        </w:tabs>
        <w:spacing w:line="360" w:lineRule="auto"/>
        <w:ind w:left="360"/>
        <w:rPr>
          <w:rFonts w:ascii="Times New Roman" w:hAnsi="Times New Roman"/>
          <w:b/>
          <w:sz w:val="24"/>
          <w:szCs w:val="24"/>
        </w:rPr>
      </w:pPr>
      <w:r w:rsidRPr="00E0418F">
        <w:rPr>
          <w:rFonts w:ascii="Times New Roman" w:hAnsi="Times New Roman"/>
          <w:b/>
          <w:noProof/>
          <w:sz w:val="24"/>
          <w:szCs w:val="24"/>
        </w:rPr>
        <w:lastRenderedPageBreak/>
        <w:drawing>
          <wp:inline distT="0" distB="0" distL="0" distR="0">
            <wp:extent cx="5943600" cy="4912360"/>
            <wp:effectExtent l="19050" t="0" r="0" b="0"/>
            <wp:docPr id="93" name="Picture 1"/>
            <wp:cNvGraphicFramePr/>
            <a:graphic xmlns:a="http://schemas.openxmlformats.org/drawingml/2006/main">
              <a:graphicData uri="http://schemas.openxmlformats.org/drawingml/2006/picture">
                <pic:pic xmlns:pic="http://schemas.openxmlformats.org/drawingml/2006/picture">
                  <pic:nvPicPr>
                    <pic:cNvPr id="26630" name="Picture 6"/>
                    <pic:cNvPicPr>
                      <a:picLocks noChangeAspect="1" noChangeArrowheads="1"/>
                    </pic:cNvPicPr>
                  </pic:nvPicPr>
                  <pic:blipFill>
                    <a:blip r:embed="rId45" cstate="print"/>
                    <a:srcRect/>
                    <a:stretch>
                      <a:fillRect/>
                    </a:stretch>
                  </pic:blipFill>
                  <pic:spPr bwMode="auto">
                    <a:xfrm>
                      <a:off x="0" y="0"/>
                      <a:ext cx="5943600" cy="4912360"/>
                    </a:xfrm>
                    <a:prstGeom prst="rect">
                      <a:avLst/>
                    </a:prstGeom>
                    <a:noFill/>
                    <a:ln w="9525">
                      <a:noFill/>
                      <a:miter lim="800000"/>
                      <a:headEnd/>
                      <a:tailEnd/>
                    </a:ln>
                    <a:effectLst/>
                  </pic:spPr>
                </pic:pic>
              </a:graphicData>
            </a:graphic>
          </wp:inline>
        </w:drawing>
      </w:r>
    </w:p>
    <w:p w:rsidR="00E0418F" w:rsidRPr="00E0418F" w:rsidRDefault="00E0418F" w:rsidP="00E0418F">
      <w:pPr>
        <w:pStyle w:val="ListParagraph"/>
        <w:numPr>
          <w:ilvl w:val="0"/>
          <w:numId w:val="9"/>
        </w:numPr>
        <w:tabs>
          <w:tab w:val="left" w:pos="450"/>
        </w:tabs>
        <w:rPr>
          <w:rFonts w:ascii="Times New Roman" w:hAnsi="Times New Roman"/>
          <w:sz w:val="24"/>
          <w:szCs w:val="24"/>
        </w:rPr>
      </w:pPr>
      <w:r w:rsidRPr="00E0418F">
        <w:rPr>
          <w:rFonts w:ascii="Times New Roman" w:hAnsi="Times New Roman"/>
          <w:b/>
          <w:sz w:val="24"/>
          <w:szCs w:val="24"/>
        </w:rPr>
        <w:t xml:space="preserve">Conclusion: brain storming </w:t>
      </w:r>
    </w:p>
    <w:p w:rsidR="00E0418F" w:rsidRPr="00E0418F" w:rsidRDefault="00E0418F" w:rsidP="00E0418F">
      <w:pPr>
        <w:pStyle w:val="ListParagraph"/>
        <w:tabs>
          <w:tab w:val="left" w:pos="450"/>
        </w:tabs>
        <w:ind w:left="630"/>
        <w:rPr>
          <w:rFonts w:ascii="Times New Roman" w:hAnsi="Times New Roman"/>
          <w:b/>
          <w:sz w:val="24"/>
          <w:szCs w:val="24"/>
        </w:rPr>
      </w:pPr>
      <w:r w:rsidRPr="00E0418F">
        <w:rPr>
          <w:rFonts w:ascii="Times New Roman" w:hAnsi="Times New Roman"/>
          <w:b/>
          <w:sz w:val="24"/>
          <w:szCs w:val="24"/>
        </w:rPr>
        <w:t>Questions:</w:t>
      </w:r>
    </w:p>
    <w:p w:rsidR="00E0418F" w:rsidRPr="00E0418F" w:rsidRDefault="00E0418F" w:rsidP="00E0418F">
      <w:pPr>
        <w:pStyle w:val="ListParagraph"/>
        <w:numPr>
          <w:ilvl w:val="2"/>
          <w:numId w:val="13"/>
        </w:numPr>
        <w:tabs>
          <w:tab w:val="left" w:pos="450"/>
        </w:tabs>
        <w:rPr>
          <w:rFonts w:ascii="Times New Roman" w:hAnsi="Times New Roman"/>
          <w:sz w:val="24"/>
          <w:szCs w:val="24"/>
        </w:rPr>
      </w:pPr>
      <w:r w:rsidRPr="00E0418F">
        <w:rPr>
          <w:rFonts w:ascii="Times New Roman" w:hAnsi="Times New Roman"/>
          <w:sz w:val="24"/>
          <w:szCs w:val="24"/>
        </w:rPr>
        <w:t>What is quantization?</w:t>
      </w:r>
    </w:p>
    <w:p w:rsidR="00E0418F" w:rsidRPr="00E0418F" w:rsidRDefault="00E0418F" w:rsidP="00E0418F">
      <w:pPr>
        <w:pStyle w:val="ListParagraph"/>
        <w:numPr>
          <w:ilvl w:val="2"/>
          <w:numId w:val="13"/>
        </w:numPr>
        <w:tabs>
          <w:tab w:val="left" w:pos="450"/>
        </w:tabs>
        <w:rPr>
          <w:rFonts w:ascii="Times New Roman" w:hAnsi="Times New Roman"/>
          <w:sz w:val="24"/>
          <w:szCs w:val="24"/>
        </w:rPr>
      </w:pPr>
      <w:r w:rsidRPr="00E0418F">
        <w:rPr>
          <w:rFonts w:ascii="Times New Roman" w:hAnsi="Times New Roman"/>
          <w:sz w:val="24"/>
          <w:szCs w:val="24"/>
        </w:rPr>
        <w:t>Define rounding</w:t>
      </w:r>
    </w:p>
    <w:p w:rsidR="00E0418F" w:rsidRPr="00E0418F" w:rsidRDefault="00E0418F" w:rsidP="00E0418F">
      <w:pPr>
        <w:pStyle w:val="ListParagraph"/>
        <w:numPr>
          <w:ilvl w:val="2"/>
          <w:numId w:val="13"/>
        </w:numPr>
        <w:tabs>
          <w:tab w:val="left" w:pos="450"/>
        </w:tabs>
        <w:rPr>
          <w:rFonts w:ascii="Times New Roman" w:hAnsi="Times New Roman"/>
          <w:sz w:val="24"/>
          <w:szCs w:val="24"/>
        </w:rPr>
      </w:pPr>
      <w:r w:rsidRPr="00E0418F">
        <w:rPr>
          <w:rFonts w:ascii="Times New Roman" w:hAnsi="Times New Roman"/>
          <w:sz w:val="24"/>
          <w:szCs w:val="24"/>
        </w:rPr>
        <w:t>Define truncation</w:t>
      </w:r>
    </w:p>
    <w:p w:rsidR="00E0418F" w:rsidRPr="00E0418F" w:rsidRDefault="00E0418F" w:rsidP="00E0418F">
      <w:pPr>
        <w:pStyle w:val="ListParagraph"/>
        <w:numPr>
          <w:ilvl w:val="2"/>
          <w:numId w:val="13"/>
        </w:numPr>
        <w:tabs>
          <w:tab w:val="left" w:pos="450"/>
        </w:tabs>
        <w:rPr>
          <w:rFonts w:ascii="Times New Roman" w:hAnsi="Times New Roman"/>
          <w:sz w:val="24"/>
          <w:szCs w:val="24"/>
        </w:rPr>
      </w:pPr>
      <w:r w:rsidRPr="00E0418F">
        <w:rPr>
          <w:rFonts w:ascii="Times New Roman" w:hAnsi="Times New Roman"/>
          <w:sz w:val="24"/>
          <w:szCs w:val="24"/>
        </w:rPr>
        <w:t>What do you meant by quantization noise?</w:t>
      </w:r>
    </w:p>
    <w:p w:rsidR="00E0418F" w:rsidRPr="00E0418F" w:rsidRDefault="00E0418F" w:rsidP="00E0418F">
      <w:pPr>
        <w:spacing w:after="0"/>
        <w:rPr>
          <w:rFonts w:ascii="Times New Roman" w:hAnsi="Times New Roman"/>
          <w:sz w:val="24"/>
          <w:szCs w:val="24"/>
        </w:rPr>
      </w:pPr>
      <w:r w:rsidRPr="00E0418F">
        <w:rPr>
          <w:rFonts w:ascii="Times New Roman" w:hAnsi="Times New Roman"/>
          <w:b/>
          <w:sz w:val="24"/>
          <w:szCs w:val="24"/>
        </w:rPr>
        <w:tab/>
      </w:r>
      <w:r w:rsidRPr="00E0418F">
        <w:rPr>
          <w:rFonts w:ascii="Times New Roman" w:hAnsi="Times New Roman"/>
          <w:b/>
          <w:sz w:val="24"/>
          <w:szCs w:val="24"/>
        </w:rPr>
        <w:tab/>
      </w:r>
      <w:r w:rsidRPr="00E0418F">
        <w:rPr>
          <w:rFonts w:ascii="Times New Roman" w:hAnsi="Times New Roman"/>
          <w:sz w:val="24"/>
          <w:szCs w:val="24"/>
        </w:rPr>
        <w:t xml:space="preserve"> </w:t>
      </w:r>
    </w:p>
    <w:p w:rsidR="00E0418F" w:rsidRPr="00E0418F" w:rsidRDefault="00E0418F" w:rsidP="00E0418F">
      <w:pPr>
        <w:pStyle w:val="ListParagraph"/>
        <w:spacing w:line="360" w:lineRule="auto"/>
        <w:ind w:left="-90"/>
        <w:rPr>
          <w:rFonts w:ascii="Times New Roman" w:hAnsi="Times New Roman"/>
          <w:sz w:val="24"/>
          <w:szCs w:val="24"/>
        </w:rPr>
      </w:pPr>
      <w:r w:rsidRPr="00E0418F">
        <w:rPr>
          <w:rFonts w:ascii="Times New Roman" w:hAnsi="Times New Roman"/>
          <w:sz w:val="24"/>
          <w:szCs w:val="24"/>
        </w:rPr>
        <w:t xml:space="preserve"> </w:t>
      </w:r>
    </w:p>
    <w:sectPr w:rsidR="00E0418F" w:rsidRPr="00E0418F" w:rsidSect="00A00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6F1"/>
    <w:multiLevelType w:val="hybridMultilevel"/>
    <w:tmpl w:val="C0203372"/>
    <w:lvl w:ilvl="0" w:tplc="EDF2123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CA71800"/>
    <w:multiLevelType w:val="hybridMultilevel"/>
    <w:tmpl w:val="2C226C8C"/>
    <w:lvl w:ilvl="0" w:tplc="5942AA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16D2384"/>
    <w:multiLevelType w:val="hybridMultilevel"/>
    <w:tmpl w:val="C0203372"/>
    <w:lvl w:ilvl="0" w:tplc="EDF2123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F841EEF"/>
    <w:multiLevelType w:val="hybridMultilevel"/>
    <w:tmpl w:val="C0203372"/>
    <w:lvl w:ilvl="0" w:tplc="EDF2123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4E7467F"/>
    <w:multiLevelType w:val="hybridMultilevel"/>
    <w:tmpl w:val="C0203372"/>
    <w:lvl w:ilvl="0" w:tplc="EDF2123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5BB1038"/>
    <w:multiLevelType w:val="hybridMultilevel"/>
    <w:tmpl w:val="C0203372"/>
    <w:lvl w:ilvl="0" w:tplc="EDF2123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B310B21"/>
    <w:multiLevelType w:val="hybridMultilevel"/>
    <w:tmpl w:val="C0203372"/>
    <w:lvl w:ilvl="0" w:tplc="EDF2123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C431112"/>
    <w:multiLevelType w:val="hybridMultilevel"/>
    <w:tmpl w:val="C0203372"/>
    <w:lvl w:ilvl="0" w:tplc="EDF2123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1F76461"/>
    <w:multiLevelType w:val="hybridMultilevel"/>
    <w:tmpl w:val="5D7E2F00"/>
    <w:lvl w:ilvl="0" w:tplc="962C8986">
      <w:start w:val="1"/>
      <w:numFmt w:val="bullet"/>
      <w:lvlText w:val="•"/>
      <w:lvlJc w:val="left"/>
      <w:pPr>
        <w:tabs>
          <w:tab w:val="num" w:pos="630"/>
        </w:tabs>
        <w:ind w:left="630" w:hanging="360"/>
      </w:pPr>
      <w:rPr>
        <w:rFonts w:ascii="Times New Roman" w:hAnsi="Times New Roman" w:hint="default"/>
      </w:rPr>
    </w:lvl>
    <w:lvl w:ilvl="1" w:tplc="728257EA" w:tentative="1">
      <w:start w:val="1"/>
      <w:numFmt w:val="bullet"/>
      <w:lvlText w:val="•"/>
      <w:lvlJc w:val="left"/>
      <w:pPr>
        <w:tabs>
          <w:tab w:val="num" w:pos="1350"/>
        </w:tabs>
        <w:ind w:left="1350" w:hanging="360"/>
      </w:pPr>
      <w:rPr>
        <w:rFonts w:ascii="Times New Roman" w:hAnsi="Times New Roman" w:hint="default"/>
      </w:rPr>
    </w:lvl>
    <w:lvl w:ilvl="2" w:tplc="0FEAFC5E" w:tentative="1">
      <w:start w:val="1"/>
      <w:numFmt w:val="bullet"/>
      <w:lvlText w:val="•"/>
      <w:lvlJc w:val="left"/>
      <w:pPr>
        <w:tabs>
          <w:tab w:val="num" w:pos="2070"/>
        </w:tabs>
        <w:ind w:left="2070" w:hanging="360"/>
      </w:pPr>
      <w:rPr>
        <w:rFonts w:ascii="Times New Roman" w:hAnsi="Times New Roman" w:hint="default"/>
      </w:rPr>
    </w:lvl>
    <w:lvl w:ilvl="3" w:tplc="2D8A6F52" w:tentative="1">
      <w:start w:val="1"/>
      <w:numFmt w:val="bullet"/>
      <w:lvlText w:val="•"/>
      <w:lvlJc w:val="left"/>
      <w:pPr>
        <w:tabs>
          <w:tab w:val="num" w:pos="2790"/>
        </w:tabs>
        <w:ind w:left="2790" w:hanging="360"/>
      </w:pPr>
      <w:rPr>
        <w:rFonts w:ascii="Times New Roman" w:hAnsi="Times New Roman" w:hint="default"/>
      </w:rPr>
    </w:lvl>
    <w:lvl w:ilvl="4" w:tplc="231AE212" w:tentative="1">
      <w:start w:val="1"/>
      <w:numFmt w:val="bullet"/>
      <w:lvlText w:val="•"/>
      <w:lvlJc w:val="left"/>
      <w:pPr>
        <w:tabs>
          <w:tab w:val="num" w:pos="3510"/>
        </w:tabs>
        <w:ind w:left="3510" w:hanging="360"/>
      </w:pPr>
      <w:rPr>
        <w:rFonts w:ascii="Times New Roman" w:hAnsi="Times New Roman" w:hint="default"/>
      </w:rPr>
    </w:lvl>
    <w:lvl w:ilvl="5" w:tplc="9026A186" w:tentative="1">
      <w:start w:val="1"/>
      <w:numFmt w:val="bullet"/>
      <w:lvlText w:val="•"/>
      <w:lvlJc w:val="left"/>
      <w:pPr>
        <w:tabs>
          <w:tab w:val="num" w:pos="4230"/>
        </w:tabs>
        <w:ind w:left="4230" w:hanging="360"/>
      </w:pPr>
      <w:rPr>
        <w:rFonts w:ascii="Times New Roman" w:hAnsi="Times New Roman" w:hint="default"/>
      </w:rPr>
    </w:lvl>
    <w:lvl w:ilvl="6" w:tplc="33E6572E" w:tentative="1">
      <w:start w:val="1"/>
      <w:numFmt w:val="bullet"/>
      <w:lvlText w:val="•"/>
      <w:lvlJc w:val="left"/>
      <w:pPr>
        <w:tabs>
          <w:tab w:val="num" w:pos="4950"/>
        </w:tabs>
        <w:ind w:left="4950" w:hanging="360"/>
      </w:pPr>
      <w:rPr>
        <w:rFonts w:ascii="Times New Roman" w:hAnsi="Times New Roman" w:hint="default"/>
      </w:rPr>
    </w:lvl>
    <w:lvl w:ilvl="7" w:tplc="D56AEB08" w:tentative="1">
      <w:start w:val="1"/>
      <w:numFmt w:val="bullet"/>
      <w:lvlText w:val="•"/>
      <w:lvlJc w:val="left"/>
      <w:pPr>
        <w:tabs>
          <w:tab w:val="num" w:pos="5670"/>
        </w:tabs>
        <w:ind w:left="5670" w:hanging="360"/>
      </w:pPr>
      <w:rPr>
        <w:rFonts w:ascii="Times New Roman" w:hAnsi="Times New Roman" w:hint="default"/>
      </w:rPr>
    </w:lvl>
    <w:lvl w:ilvl="8" w:tplc="50F672A2" w:tentative="1">
      <w:start w:val="1"/>
      <w:numFmt w:val="bullet"/>
      <w:lvlText w:val="•"/>
      <w:lvlJc w:val="left"/>
      <w:pPr>
        <w:tabs>
          <w:tab w:val="num" w:pos="6390"/>
        </w:tabs>
        <w:ind w:left="6390" w:hanging="360"/>
      </w:pPr>
      <w:rPr>
        <w:rFonts w:ascii="Times New Roman" w:hAnsi="Times New Roman" w:hint="default"/>
      </w:rPr>
    </w:lvl>
  </w:abstractNum>
  <w:abstractNum w:abstractNumId="9">
    <w:nsid w:val="5365163E"/>
    <w:multiLevelType w:val="hybridMultilevel"/>
    <w:tmpl w:val="D528D79C"/>
    <w:lvl w:ilvl="0" w:tplc="F8462190">
      <w:start w:val="1"/>
      <w:numFmt w:val="bullet"/>
      <w:lvlText w:val="•"/>
      <w:lvlJc w:val="left"/>
      <w:pPr>
        <w:tabs>
          <w:tab w:val="num" w:pos="720"/>
        </w:tabs>
        <w:ind w:left="720" w:hanging="360"/>
      </w:pPr>
      <w:rPr>
        <w:rFonts w:ascii="Times New Roman" w:hAnsi="Times New Roman" w:hint="default"/>
      </w:rPr>
    </w:lvl>
    <w:lvl w:ilvl="1" w:tplc="F14CADC4" w:tentative="1">
      <w:start w:val="1"/>
      <w:numFmt w:val="bullet"/>
      <w:lvlText w:val="•"/>
      <w:lvlJc w:val="left"/>
      <w:pPr>
        <w:tabs>
          <w:tab w:val="num" w:pos="1440"/>
        </w:tabs>
        <w:ind w:left="1440" w:hanging="360"/>
      </w:pPr>
      <w:rPr>
        <w:rFonts w:ascii="Times New Roman" w:hAnsi="Times New Roman" w:hint="default"/>
      </w:rPr>
    </w:lvl>
    <w:lvl w:ilvl="2" w:tplc="A8E6F9D4" w:tentative="1">
      <w:start w:val="1"/>
      <w:numFmt w:val="bullet"/>
      <w:lvlText w:val="•"/>
      <w:lvlJc w:val="left"/>
      <w:pPr>
        <w:tabs>
          <w:tab w:val="num" w:pos="2160"/>
        </w:tabs>
        <w:ind w:left="2160" w:hanging="360"/>
      </w:pPr>
      <w:rPr>
        <w:rFonts w:ascii="Times New Roman" w:hAnsi="Times New Roman" w:hint="default"/>
      </w:rPr>
    </w:lvl>
    <w:lvl w:ilvl="3" w:tplc="C59A3D38" w:tentative="1">
      <w:start w:val="1"/>
      <w:numFmt w:val="bullet"/>
      <w:lvlText w:val="•"/>
      <w:lvlJc w:val="left"/>
      <w:pPr>
        <w:tabs>
          <w:tab w:val="num" w:pos="2880"/>
        </w:tabs>
        <w:ind w:left="2880" w:hanging="360"/>
      </w:pPr>
      <w:rPr>
        <w:rFonts w:ascii="Times New Roman" w:hAnsi="Times New Roman" w:hint="default"/>
      </w:rPr>
    </w:lvl>
    <w:lvl w:ilvl="4" w:tplc="DB864A18" w:tentative="1">
      <w:start w:val="1"/>
      <w:numFmt w:val="bullet"/>
      <w:lvlText w:val="•"/>
      <w:lvlJc w:val="left"/>
      <w:pPr>
        <w:tabs>
          <w:tab w:val="num" w:pos="3600"/>
        </w:tabs>
        <w:ind w:left="3600" w:hanging="360"/>
      </w:pPr>
      <w:rPr>
        <w:rFonts w:ascii="Times New Roman" w:hAnsi="Times New Roman" w:hint="default"/>
      </w:rPr>
    </w:lvl>
    <w:lvl w:ilvl="5" w:tplc="D2DCC008" w:tentative="1">
      <w:start w:val="1"/>
      <w:numFmt w:val="bullet"/>
      <w:lvlText w:val="•"/>
      <w:lvlJc w:val="left"/>
      <w:pPr>
        <w:tabs>
          <w:tab w:val="num" w:pos="4320"/>
        </w:tabs>
        <w:ind w:left="4320" w:hanging="360"/>
      </w:pPr>
      <w:rPr>
        <w:rFonts w:ascii="Times New Roman" w:hAnsi="Times New Roman" w:hint="default"/>
      </w:rPr>
    </w:lvl>
    <w:lvl w:ilvl="6" w:tplc="8F24D666" w:tentative="1">
      <w:start w:val="1"/>
      <w:numFmt w:val="bullet"/>
      <w:lvlText w:val="•"/>
      <w:lvlJc w:val="left"/>
      <w:pPr>
        <w:tabs>
          <w:tab w:val="num" w:pos="5040"/>
        </w:tabs>
        <w:ind w:left="5040" w:hanging="360"/>
      </w:pPr>
      <w:rPr>
        <w:rFonts w:ascii="Times New Roman" w:hAnsi="Times New Roman" w:hint="default"/>
      </w:rPr>
    </w:lvl>
    <w:lvl w:ilvl="7" w:tplc="A0FEBDEC" w:tentative="1">
      <w:start w:val="1"/>
      <w:numFmt w:val="bullet"/>
      <w:lvlText w:val="•"/>
      <w:lvlJc w:val="left"/>
      <w:pPr>
        <w:tabs>
          <w:tab w:val="num" w:pos="5760"/>
        </w:tabs>
        <w:ind w:left="5760" w:hanging="360"/>
      </w:pPr>
      <w:rPr>
        <w:rFonts w:ascii="Times New Roman" w:hAnsi="Times New Roman" w:hint="default"/>
      </w:rPr>
    </w:lvl>
    <w:lvl w:ilvl="8" w:tplc="95066D4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5FA206B"/>
    <w:multiLevelType w:val="multilevel"/>
    <w:tmpl w:val="6A1AE0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07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A13256"/>
    <w:multiLevelType w:val="hybridMultilevel"/>
    <w:tmpl w:val="4B522146"/>
    <w:lvl w:ilvl="0" w:tplc="F5BE2AA0">
      <w:start w:val="1"/>
      <w:numFmt w:val="decimal"/>
      <w:lvlText w:val="%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E7D0EA8"/>
    <w:multiLevelType w:val="hybridMultilevel"/>
    <w:tmpl w:val="CC880264"/>
    <w:lvl w:ilvl="0" w:tplc="2FCCF5E0">
      <w:start w:val="1"/>
      <w:numFmt w:val="bullet"/>
      <w:lvlText w:val="•"/>
      <w:lvlJc w:val="left"/>
      <w:pPr>
        <w:tabs>
          <w:tab w:val="num" w:pos="720"/>
        </w:tabs>
        <w:ind w:left="720" w:hanging="360"/>
      </w:pPr>
      <w:rPr>
        <w:rFonts w:ascii="Arial" w:hAnsi="Arial" w:hint="default"/>
      </w:rPr>
    </w:lvl>
    <w:lvl w:ilvl="1" w:tplc="3BF6B17C" w:tentative="1">
      <w:start w:val="1"/>
      <w:numFmt w:val="bullet"/>
      <w:lvlText w:val="•"/>
      <w:lvlJc w:val="left"/>
      <w:pPr>
        <w:tabs>
          <w:tab w:val="num" w:pos="1440"/>
        </w:tabs>
        <w:ind w:left="1440" w:hanging="360"/>
      </w:pPr>
      <w:rPr>
        <w:rFonts w:ascii="Arial" w:hAnsi="Arial" w:hint="default"/>
      </w:rPr>
    </w:lvl>
    <w:lvl w:ilvl="2" w:tplc="4E42B1BA" w:tentative="1">
      <w:start w:val="1"/>
      <w:numFmt w:val="bullet"/>
      <w:lvlText w:val="•"/>
      <w:lvlJc w:val="left"/>
      <w:pPr>
        <w:tabs>
          <w:tab w:val="num" w:pos="2160"/>
        </w:tabs>
        <w:ind w:left="2160" w:hanging="360"/>
      </w:pPr>
      <w:rPr>
        <w:rFonts w:ascii="Arial" w:hAnsi="Arial" w:hint="default"/>
      </w:rPr>
    </w:lvl>
    <w:lvl w:ilvl="3" w:tplc="B0B83144" w:tentative="1">
      <w:start w:val="1"/>
      <w:numFmt w:val="bullet"/>
      <w:lvlText w:val="•"/>
      <w:lvlJc w:val="left"/>
      <w:pPr>
        <w:tabs>
          <w:tab w:val="num" w:pos="2880"/>
        </w:tabs>
        <w:ind w:left="2880" w:hanging="360"/>
      </w:pPr>
      <w:rPr>
        <w:rFonts w:ascii="Arial" w:hAnsi="Arial" w:hint="default"/>
      </w:rPr>
    </w:lvl>
    <w:lvl w:ilvl="4" w:tplc="8744A614" w:tentative="1">
      <w:start w:val="1"/>
      <w:numFmt w:val="bullet"/>
      <w:lvlText w:val="•"/>
      <w:lvlJc w:val="left"/>
      <w:pPr>
        <w:tabs>
          <w:tab w:val="num" w:pos="3600"/>
        </w:tabs>
        <w:ind w:left="3600" w:hanging="360"/>
      </w:pPr>
      <w:rPr>
        <w:rFonts w:ascii="Arial" w:hAnsi="Arial" w:hint="default"/>
      </w:rPr>
    </w:lvl>
    <w:lvl w:ilvl="5" w:tplc="E38E6CB2" w:tentative="1">
      <w:start w:val="1"/>
      <w:numFmt w:val="bullet"/>
      <w:lvlText w:val="•"/>
      <w:lvlJc w:val="left"/>
      <w:pPr>
        <w:tabs>
          <w:tab w:val="num" w:pos="4320"/>
        </w:tabs>
        <w:ind w:left="4320" w:hanging="360"/>
      </w:pPr>
      <w:rPr>
        <w:rFonts w:ascii="Arial" w:hAnsi="Arial" w:hint="default"/>
      </w:rPr>
    </w:lvl>
    <w:lvl w:ilvl="6" w:tplc="5EBCBB08" w:tentative="1">
      <w:start w:val="1"/>
      <w:numFmt w:val="bullet"/>
      <w:lvlText w:val="•"/>
      <w:lvlJc w:val="left"/>
      <w:pPr>
        <w:tabs>
          <w:tab w:val="num" w:pos="5040"/>
        </w:tabs>
        <w:ind w:left="5040" w:hanging="360"/>
      </w:pPr>
      <w:rPr>
        <w:rFonts w:ascii="Arial" w:hAnsi="Arial" w:hint="default"/>
      </w:rPr>
    </w:lvl>
    <w:lvl w:ilvl="7" w:tplc="A692C878" w:tentative="1">
      <w:start w:val="1"/>
      <w:numFmt w:val="bullet"/>
      <w:lvlText w:val="•"/>
      <w:lvlJc w:val="left"/>
      <w:pPr>
        <w:tabs>
          <w:tab w:val="num" w:pos="5760"/>
        </w:tabs>
        <w:ind w:left="5760" w:hanging="360"/>
      </w:pPr>
      <w:rPr>
        <w:rFonts w:ascii="Arial" w:hAnsi="Arial" w:hint="default"/>
      </w:rPr>
    </w:lvl>
    <w:lvl w:ilvl="8" w:tplc="4E42C17C" w:tentative="1">
      <w:start w:val="1"/>
      <w:numFmt w:val="bullet"/>
      <w:lvlText w:val="•"/>
      <w:lvlJc w:val="left"/>
      <w:pPr>
        <w:tabs>
          <w:tab w:val="num" w:pos="6480"/>
        </w:tabs>
        <w:ind w:left="6480" w:hanging="360"/>
      </w:pPr>
      <w:rPr>
        <w:rFonts w:ascii="Arial" w:hAnsi="Arial" w:hint="default"/>
      </w:rPr>
    </w:lvl>
  </w:abstractNum>
  <w:abstractNum w:abstractNumId="13">
    <w:nsid w:val="76311552"/>
    <w:multiLevelType w:val="hybridMultilevel"/>
    <w:tmpl w:val="9A66B744"/>
    <w:lvl w:ilvl="0" w:tplc="9954A4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BE2E5F"/>
    <w:multiLevelType w:val="hybridMultilevel"/>
    <w:tmpl w:val="C0203372"/>
    <w:lvl w:ilvl="0" w:tplc="EDF21234">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11"/>
  </w:num>
  <w:num w:numId="3">
    <w:abstractNumId w:val="6"/>
  </w:num>
  <w:num w:numId="4">
    <w:abstractNumId w:val="2"/>
  </w:num>
  <w:num w:numId="5">
    <w:abstractNumId w:val="4"/>
  </w:num>
  <w:num w:numId="6">
    <w:abstractNumId w:val="3"/>
  </w:num>
  <w:num w:numId="7">
    <w:abstractNumId w:val="14"/>
  </w:num>
  <w:num w:numId="8">
    <w:abstractNumId w:val="7"/>
  </w:num>
  <w:num w:numId="9">
    <w:abstractNumId w:val="0"/>
  </w:num>
  <w:num w:numId="10">
    <w:abstractNumId w:val="9"/>
  </w:num>
  <w:num w:numId="11">
    <w:abstractNumId w:val="8"/>
  </w:num>
  <w:num w:numId="12">
    <w:abstractNumId w:val="12"/>
  </w:num>
  <w:num w:numId="13">
    <w:abstractNumId w:val="10"/>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418F"/>
    <w:rsid w:val="00A001C2"/>
    <w:rsid w:val="00E04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18F"/>
    <w:rPr>
      <w:rFonts w:ascii="Calibri" w:eastAsia="Calibri" w:hAnsi="Calibri" w:cs="Times New Roman"/>
    </w:rPr>
  </w:style>
  <w:style w:type="paragraph" w:styleId="Heading2">
    <w:name w:val="heading 2"/>
    <w:basedOn w:val="Normal"/>
    <w:next w:val="Normal"/>
    <w:link w:val="Heading2Char"/>
    <w:uiPriority w:val="9"/>
    <w:semiHidden/>
    <w:unhideWhenUsed/>
    <w:qFormat/>
    <w:rsid w:val="00E041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1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41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18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0418F"/>
    <w:pPr>
      <w:ind w:left="720"/>
      <w:contextualSpacing/>
    </w:pPr>
  </w:style>
  <w:style w:type="character" w:styleId="Hyperlink">
    <w:name w:val="Hyperlink"/>
    <w:basedOn w:val="DefaultParagraphFont"/>
    <w:uiPriority w:val="99"/>
    <w:unhideWhenUsed/>
    <w:rsid w:val="00E0418F"/>
    <w:rPr>
      <w:color w:val="0000FF"/>
      <w:u w:val="single"/>
    </w:rPr>
  </w:style>
  <w:style w:type="paragraph" w:customStyle="1" w:styleId="SessionName">
    <w:name w:val="Session_Name"/>
    <w:basedOn w:val="Normal"/>
    <w:qFormat/>
    <w:rsid w:val="00E0418F"/>
    <w:pPr>
      <w:spacing w:after="0" w:line="240" w:lineRule="auto"/>
    </w:pPr>
    <w:rPr>
      <w:rFonts w:ascii="Century Gothic" w:eastAsia="Batang" w:hAnsi="Century Gothic" w:cs="Mangal"/>
      <w:color w:val="0000FF"/>
      <w:sz w:val="24"/>
      <w:szCs w:val="24"/>
      <w:lang w:eastAsia="ko-KR"/>
    </w:rPr>
  </w:style>
  <w:style w:type="paragraph" w:customStyle="1" w:styleId="AuthorName">
    <w:name w:val="Author_Name"/>
    <w:basedOn w:val="Normal"/>
    <w:qFormat/>
    <w:rsid w:val="00E0418F"/>
    <w:pPr>
      <w:spacing w:after="0" w:line="240" w:lineRule="auto"/>
    </w:pPr>
    <w:rPr>
      <w:rFonts w:ascii="Century Gothic" w:eastAsia="Batang" w:hAnsi="Century Gothic" w:cs="Mangal"/>
      <w:color w:val="0000FF"/>
      <w:sz w:val="24"/>
      <w:szCs w:val="24"/>
      <w:lang w:eastAsia="ko-KR"/>
    </w:rPr>
  </w:style>
  <w:style w:type="paragraph" w:customStyle="1" w:styleId="InstitutionName">
    <w:name w:val="Institution_Name"/>
    <w:basedOn w:val="Normal"/>
    <w:qFormat/>
    <w:rsid w:val="00E0418F"/>
    <w:pPr>
      <w:spacing w:after="0" w:line="240" w:lineRule="auto"/>
    </w:pPr>
    <w:rPr>
      <w:rFonts w:ascii="Century Gothic" w:eastAsia="Batang" w:hAnsi="Century Gothic" w:cs="Mangal"/>
      <w:color w:val="0000FF"/>
      <w:sz w:val="24"/>
      <w:szCs w:val="24"/>
      <w:lang w:eastAsia="ko-KR"/>
    </w:rPr>
  </w:style>
  <w:style w:type="character" w:styleId="Emphasis">
    <w:name w:val="Emphasis"/>
    <w:basedOn w:val="DefaultParagraphFont"/>
    <w:uiPriority w:val="20"/>
    <w:qFormat/>
    <w:rsid w:val="00E0418F"/>
    <w:rPr>
      <w:i/>
      <w:iCs/>
    </w:rPr>
  </w:style>
  <w:style w:type="character" w:customStyle="1" w:styleId="apple-converted-space">
    <w:name w:val="apple-converted-space"/>
    <w:basedOn w:val="DefaultParagraphFont"/>
    <w:rsid w:val="00E0418F"/>
  </w:style>
  <w:style w:type="paragraph" w:styleId="NormalWeb">
    <w:name w:val="Normal (Web)"/>
    <w:basedOn w:val="Normal"/>
    <w:uiPriority w:val="99"/>
    <w:unhideWhenUsed/>
    <w:rsid w:val="00E0418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basedOn w:val="Normal"/>
    <w:rsid w:val="00E0418F"/>
    <w:pPr>
      <w:spacing w:before="100" w:beforeAutospacing="1" w:after="100" w:afterAutospacing="1" w:line="240" w:lineRule="auto"/>
    </w:pPr>
    <w:rPr>
      <w:rFonts w:ascii="Times New Roman" w:eastAsia="Times New Roman" w:hAnsi="Times New Roman"/>
      <w:sz w:val="24"/>
      <w:szCs w:val="24"/>
    </w:rPr>
  </w:style>
  <w:style w:type="paragraph" w:customStyle="1" w:styleId="anchor">
    <w:name w:val="anchor"/>
    <w:basedOn w:val="Normal"/>
    <w:rsid w:val="00E0418F"/>
    <w:pPr>
      <w:spacing w:before="100" w:beforeAutospacing="1" w:after="100" w:afterAutospacing="1" w:line="240" w:lineRule="auto"/>
    </w:pPr>
    <w:rPr>
      <w:rFonts w:ascii="Times New Roman" w:eastAsia="Times New Roman" w:hAnsi="Times New Roman"/>
      <w:sz w:val="24"/>
      <w:szCs w:val="24"/>
    </w:rPr>
  </w:style>
  <w:style w:type="paragraph" w:customStyle="1" w:styleId="doctext">
    <w:name w:val="doctext"/>
    <w:basedOn w:val="Normal"/>
    <w:rsid w:val="00E0418F"/>
    <w:pPr>
      <w:spacing w:before="100" w:beforeAutospacing="1" w:after="100" w:afterAutospacing="1" w:line="240" w:lineRule="auto"/>
    </w:pPr>
    <w:rPr>
      <w:rFonts w:ascii="Times New Roman" w:eastAsia="Times New Roman" w:hAnsi="Times New Roman"/>
      <w:sz w:val="24"/>
      <w:szCs w:val="24"/>
    </w:rPr>
  </w:style>
  <w:style w:type="paragraph" w:customStyle="1" w:styleId="doclist">
    <w:name w:val="doclist"/>
    <w:basedOn w:val="Normal"/>
    <w:rsid w:val="00E0418F"/>
    <w:pPr>
      <w:spacing w:before="100" w:beforeAutospacing="1" w:after="100" w:afterAutospacing="1" w:line="240" w:lineRule="auto"/>
    </w:pPr>
    <w:rPr>
      <w:rFonts w:ascii="Times New Roman" w:eastAsia="Times New Roman" w:hAnsi="Times New Roman"/>
      <w:sz w:val="24"/>
      <w:szCs w:val="24"/>
    </w:rPr>
  </w:style>
  <w:style w:type="character" w:customStyle="1" w:styleId="docemphasis">
    <w:name w:val="docemphasis"/>
    <w:basedOn w:val="DefaultParagraphFont"/>
    <w:rsid w:val="00E0418F"/>
  </w:style>
  <w:style w:type="paragraph" w:styleId="BalloonText">
    <w:name w:val="Balloon Text"/>
    <w:basedOn w:val="Normal"/>
    <w:link w:val="BalloonTextChar"/>
    <w:uiPriority w:val="99"/>
    <w:semiHidden/>
    <w:unhideWhenUsed/>
    <w:rsid w:val="00E0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oogle.co.in/url?sa=t&amp;rct=j&amp;q=linear%20phase%20fir%20filter&amp;source=web&amp;cd=1&amp;cad=rja&amp;ved=0CCkQFjAA&amp;url=http%3A%2F%2Fen.wikipedia.org%2Fwiki%2FLinear_phase&amp;ei=I80DUuG2H8-mrAe1poDAAQ&amp;usg=AFQjCNEG06htwjCp7uQXSOybA4kT0kyDYg&amp;bvm=bv.50500085,d.bmk" TargetMode="External"/><Relationship Id="rId18" Type="http://schemas.openxmlformats.org/officeDocument/2006/relationships/hyperlink" Target="http://en.wikipedia.org/wiki/Frequency" TargetMode="External"/><Relationship Id="rId26" Type="http://schemas.openxmlformats.org/officeDocument/2006/relationships/image" Target="media/image5.png"/><Relationship Id="rId39"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hyperlink" Target="http://en.wikipedia.org/wiki/Discrete-time" TargetMode="External"/><Relationship Id="rId34" Type="http://schemas.openxmlformats.org/officeDocument/2006/relationships/hyperlink" Target="http://www.youtube.com/watch?v=1N94cQYPZmU" TargetMode="External"/><Relationship Id="rId42" Type="http://schemas.openxmlformats.org/officeDocument/2006/relationships/hyperlink" Target="javascript:moveTo('ch36fn01');" TargetMode="External"/><Relationship Id="rId47" Type="http://schemas.openxmlformats.org/officeDocument/2006/relationships/theme" Target="theme/theme1.xml"/><Relationship Id="rId7" Type="http://schemas.openxmlformats.org/officeDocument/2006/relationships/hyperlink" Target="http://www.google.co.in/url?sa=t&amp;rct=j&amp;q=structures%20of%20fir%20filter&amp;source=web&amp;cd=2&amp;cad=rja&amp;ved=0CC8QFjAB&amp;url=http%3A%2F%2Foldwww.spsc.tugraz.at%2Fcourses%2Fvwa%2Fpapergr3&amp;ei=C80DUqXvLIaLrQeWwoDYDw&amp;usg=AFQjCNGKukyZYT1y9I18fSirs_KD4P54oA&amp;bvm=bv.50500085,d.bmk" TargetMode="External"/><Relationship Id="rId12" Type="http://schemas.openxmlformats.org/officeDocument/2006/relationships/hyperlink" Target="http://zone.ni.com/reference/en-XX/help/371325F-01/lvdfdtconcepts/dfd_structure_graph/" TargetMode="External"/><Relationship Id="rId17" Type="http://schemas.openxmlformats.org/officeDocument/2006/relationships/hyperlink" Target="http://en.wikipedia.org/wiki/Linear_function" TargetMode="External"/><Relationship Id="rId25" Type="http://schemas.openxmlformats.org/officeDocument/2006/relationships/hyperlink" Target="http://en.wikipedia.org/wiki/Phase_distortion" TargetMode="External"/><Relationship Id="rId33" Type="http://schemas.openxmlformats.org/officeDocument/2006/relationships/hyperlink" Target="http://www.ece.uvic.ca/~andreas/ISCASTutorial/Part%201-FIR%20Filters-Window%20Method.pdf" TargetMode="External"/><Relationship Id="rId38" Type="http://schemas.openxmlformats.org/officeDocument/2006/relationships/image" Target="media/image1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Phase_response" TargetMode="External"/><Relationship Id="rId20" Type="http://schemas.openxmlformats.org/officeDocument/2006/relationships/hyperlink" Target="http://en.wikipedia.org/wiki/Causal_system" TargetMode="External"/><Relationship Id="rId29" Type="http://schemas.openxmlformats.org/officeDocument/2006/relationships/image" Target="media/image7.gif"/><Relationship Id="rId41" Type="http://schemas.openxmlformats.org/officeDocument/2006/relationships/hyperlink" Target="http://my.safaribooksonline.com/book/electrical-engineering/communications-engineering/9780132598804/fir-filter-design/ch36" TargetMode="External"/><Relationship Id="rId1" Type="http://schemas.openxmlformats.org/officeDocument/2006/relationships/customXml" Target="../customXml/item1.xml"/><Relationship Id="rId6" Type="http://schemas.openxmlformats.org/officeDocument/2006/relationships/hyperlink" Target="mailto:adhihema02@gmail.com" TargetMode="External"/><Relationship Id="rId11" Type="http://schemas.openxmlformats.org/officeDocument/2006/relationships/image" Target="media/image3.gif"/><Relationship Id="rId24" Type="http://schemas.openxmlformats.org/officeDocument/2006/relationships/hyperlink" Target="http://en.wikipedia.org/wiki/Group_delay" TargetMode="External"/><Relationship Id="rId32" Type="http://schemas.openxmlformats.org/officeDocument/2006/relationships/image" Target="media/image10.gif"/><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http://en.wikipedia.org/wiki/Filter_(signal_processing)" TargetMode="External"/><Relationship Id="rId23" Type="http://schemas.openxmlformats.org/officeDocument/2006/relationships/hyperlink" Target="http://en.wikipedia.org/wiki/Linear_phase" TargetMode="External"/><Relationship Id="rId28" Type="http://schemas.openxmlformats.org/officeDocument/2006/relationships/hyperlink" Target="http://zone.ni.com/reference/en-XX/help/371325F-01/lvdfdtconcepts/fir_filter_specs/" TargetMode="External"/><Relationship Id="rId36" Type="http://schemas.openxmlformats.org/officeDocument/2006/relationships/image" Target="media/image11.png"/><Relationship Id="rId10" Type="http://schemas.openxmlformats.org/officeDocument/2006/relationships/image" Target="media/image2.gif"/><Relationship Id="rId19" Type="http://schemas.openxmlformats.org/officeDocument/2006/relationships/image" Target="media/image4.png"/><Relationship Id="rId31" Type="http://schemas.openxmlformats.org/officeDocument/2006/relationships/image" Target="media/image9.gif"/><Relationship Id="rId44" Type="http://schemas.openxmlformats.org/officeDocument/2006/relationships/hyperlink" Target="http://www.ee.iitb.ac.in/~esgroup/es_mtech02_sem/es02_sem_rep_arojit.pdf" TargetMode="External"/><Relationship Id="rId4" Type="http://schemas.openxmlformats.org/officeDocument/2006/relationships/settings" Target="settings.xml"/><Relationship Id="rId9" Type="http://schemas.openxmlformats.org/officeDocument/2006/relationships/hyperlink" Target="http://zone.ni.com/reference/en-XX/help/371325F-01/lvdfdtconcepts/dfd_structure_graph/" TargetMode="External"/><Relationship Id="rId14" Type="http://schemas.openxmlformats.org/officeDocument/2006/relationships/hyperlink" Target="http://www.astro.rug.nl/~vdhulst/SignalProcessing/Hoorcolleges/college08.pdf" TargetMode="External"/><Relationship Id="rId22" Type="http://schemas.openxmlformats.org/officeDocument/2006/relationships/hyperlink" Target="http://en.wikipedia.org/wiki/Finite_Impulse_Response" TargetMode="External"/><Relationship Id="rId27" Type="http://schemas.openxmlformats.org/officeDocument/2006/relationships/image" Target="media/image6.png"/><Relationship Id="rId30" Type="http://schemas.openxmlformats.org/officeDocument/2006/relationships/image" Target="media/image8.gif"/><Relationship Id="rId35" Type="http://schemas.openxmlformats.org/officeDocument/2006/relationships/hyperlink" Target="http://www.ijarcsse.com/docs/papers/June2012/Volume_2_issue_6/V2I600260.pdf" TargetMode="External"/><Relationship Id="rId43" Type="http://schemas.openxmlformats.org/officeDocument/2006/relationships/hyperlink" Target="http://www.google.co.in/url?sa=t&amp;rct=j&amp;q=fir%20filter%20design%20using%20frequency%20sampling%20technique&amp;source=web&amp;cd=2&amp;cad=rja&amp;ved=0CC4QFjAB&amp;url=http%3A%2F%2Fwljx.hdu.edu.cn%2Feol%2Fcommon%2Ffckeditor%2Fopenfile.jsp%3Fid%3DDBCPDCDADCDBDECPEDGIGBHAGBDFCAEGEJFCCAEGGJGMHEGFHCCAEBHAHAHCGPHIGJGNGBHEGJGPGOHDCOHAHAHE&amp;ei=hc0DUsrzIYm0rAfOs4DoDQ&amp;usg=AFQjCNETpYR_6PzupkWQ13LhQ1tJg2fy7Q&amp;bvm=bv.50500085,d.b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9B28-BDC9-4883-B1E7-9A4D2475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1955</Words>
  <Characters>11149</Characters>
  <Application>Microsoft Office Word</Application>
  <DocSecurity>0</DocSecurity>
  <Lines>92</Lines>
  <Paragraphs>26</Paragraphs>
  <ScaleCrop>false</ScaleCrop>
  <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2013-12-03T08:49:00Z</dcterms:created>
  <dcterms:modified xsi:type="dcterms:W3CDTF">2013-12-03T08:51:00Z</dcterms:modified>
</cp:coreProperties>
</file>