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2" w:rsidRPr="00144D82" w:rsidRDefault="00144D82" w:rsidP="0014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UNIT – IV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Session: 1</w:t>
      </w:r>
    </w:p>
    <w:p w:rsidR="00144D82" w:rsidRPr="00144D82" w:rsidRDefault="00144D82" w:rsidP="0014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Matching the keyword –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Learners have to identify the perfect match and the facilitator verifies for the answer &amp; finally the animated match is displayed for the learners to verify the answer</w:t>
      </w:r>
    </w:p>
    <w:p w:rsidR="00144D82" w:rsidRPr="00144D82" w:rsidRDefault="00144D82" w:rsidP="0014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Digital signal transmission–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www.electronics.dit.ie/staff/tfreir/</w:t>
      </w:r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optical</w:t>
      </w: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_2/Unit_3.</w:t>
      </w:r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ppt</w:t>
      </w:r>
      <w:r w:rsidRPr="00144D82">
        <w:rPr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‎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Explanation for digital transmission operation of each and every block</w:t>
      </w:r>
    </w:p>
    <w:p w:rsidR="00144D82" w:rsidRPr="00144D82" w:rsidRDefault="00144D82" w:rsidP="0014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Receiver operation –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Explanation for the typical optical receiver</w:t>
      </w:r>
    </w:p>
    <w:p w:rsidR="00144D82" w:rsidRPr="00144D82" w:rsidRDefault="00144D82" w:rsidP="0014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Conclusion: Recall by Questions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Sample questions:</w:t>
      </w:r>
    </w:p>
    <w:p w:rsidR="00144D82" w:rsidRPr="00144D82" w:rsidRDefault="00144D82" w:rsidP="00144D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What type of modulation is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used ?</w:t>
      </w:r>
      <w:proofErr w:type="gramEnd"/>
    </w:p>
    <w:p w:rsidR="00144D82" w:rsidRPr="00144D82" w:rsidRDefault="00144D82" w:rsidP="00144D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the optical sources?</w:t>
      </w:r>
    </w:p>
    <w:p w:rsidR="00144D82" w:rsidRPr="00144D82" w:rsidRDefault="00144D82" w:rsidP="00144D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The noise that follows </w:t>
      </w:r>
      <w:proofErr w:type="spellStart"/>
      <w:r w:rsidRPr="00144D82">
        <w:rPr>
          <w:rFonts w:ascii="Times New Roman" w:hAnsi="Times New Roman" w:cs="Times New Roman"/>
          <w:sz w:val="28"/>
          <w:szCs w:val="28"/>
        </w:rPr>
        <w:t>poisson</w:t>
      </w:r>
      <w:proofErr w:type="spellEnd"/>
      <w:r w:rsidRPr="00144D82">
        <w:rPr>
          <w:rFonts w:ascii="Times New Roman" w:hAnsi="Times New Roman" w:cs="Times New Roman"/>
          <w:sz w:val="28"/>
          <w:szCs w:val="28"/>
        </w:rPr>
        <w:t xml:space="preserve"> ’ s  process is-------------</w:t>
      </w:r>
    </w:p>
    <w:p w:rsidR="00144D82" w:rsidRPr="00144D82" w:rsidRDefault="00144D82" w:rsidP="00144D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List the mechanism that affect signal</w:t>
      </w: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2</w:t>
      </w:r>
    </w:p>
    <w:p w:rsidR="00144D82" w:rsidRPr="00144D82" w:rsidRDefault="00144D82" w:rsidP="00144D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Recap:  Summarization 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The summary of last session is given by the facilitator.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Pre amplifier - chalk &amp; talk/PPT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Low impedance, high impedance &amp;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Trans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impedance preamplifier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Need for transmission in optical fiber.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BJT Preamplifier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FET Preamplifier – chalk &amp; talk /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Conclusion: Recall by Questions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Sample questions are</w:t>
      </w:r>
    </w:p>
    <w:p w:rsidR="00144D82" w:rsidRPr="00144D82" w:rsidRDefault="00144D82" w:rsidP="00144D8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is a preamplifier?</w:t>
      </w:r>
    </w:p>
    <w:p w:rsidR="00144D82" w:rsidRPr="00144D82" w:rsidRDefault="00144D82" w:rsidP="00144D8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What is the need for it? </w:t>
      </w:r>
    </w:p>
    <w:p w:rsidR="00144D82" w:rsidRPr="00144D82" w:rsidRDefault="00144D82" w:rsidP="00144D8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Low impedance amplifier -comment</w:t>
      </w:r>
    </w:p>
    <w:p w:rsidR="00144D82" w:rsidRPr="00144D82" w:rsidRDefault="00144D82" w:rsidP="00144D8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High impedance amplifier- comment</w:t>
      </w: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3</w:t>
      </w:r>
    </w:p>
    <w:p w:rsidR="00144D82" w:rsidRPr="00144D82" w:rsidRDefault="00144D82" w:rsidP="00144D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Keyword game: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Keywords given in the form checker box learner has to identify the keyword and tell about it.</w:t>
      </w:r>
    </w:p>
    <w:tbl>
      <w:tblPr>
        <w:tblW w:w="5772" w:type="dxa"/>
        <w:tblInd w:w="895" w:type="dxa"/>
        <w:tblLook w:val="0000"/>
      </w:tblPr>
      <w:tblGrid>
        <w:gridCol w:w="568"/>
        <w:gridCol w:w="567"/>
        <w:gridCol w:w="553"/>
        <w:gridCol w:w="553"/>
        <w:gridCol w:w="496"/>
        <w:gridCol w:w="481"/>
        <w:gridCol w:w="504"/>
        <w:gridCol w:w="496"/>
        <w:gridCol w:w="531"/>
        <w:gridCol w:w="542"/>
        <w:gridCol w:w="481"/>
      </w:tblGrid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P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I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N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T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R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E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A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N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M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S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P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L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I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L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A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I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S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</w:t>
            </w:r>
          </w:p>
        </w:tc>
      </w:tr>
      <w:tr w:rsidR="00144D82" w:rsidRPr="00144D82" w:rsidTr="00C25AC6">
        <w:trPr>
          <w:trHeight w:val="287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F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I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  <w:t>L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R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D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E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  <w:t>E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R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darkCyan"/>
              </w:rPr>
              <w:t>D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N</w:t>
            </w:r>
          </w:p>
        </w:tc>
      </w:tr>
      <w:tr w:rsidR="00144D82" w:rsidRPr="00144D82" w:rsidTr="00C25AC6">
        <w:trPr>
          <w:trHeight w:val="272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</w:t>
            </w:r>
          </w:p>
        </w:tc>
      </w:tr>
      <w:tr w:rsidR="00144D82" w:rsidRPr="00144D82" w:rsidTr="00C25AC6">
        <w:trPr>
          <w:trHeight w:val="287"/>
        </w:trPr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59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V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L</w:t>
            </w:r>
          </w:p>
        </w:tc>
        <w:tc>
          <w:tcPr>
            <w:tcW w:w="506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A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N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C</w:t>
            </w:r>
          </w:p>
        </w:tc>
        <w:tc>
          <w:tcPr>
            <w:tcW w:w="561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H</w:t>
            </w:r>
          </w:p>
        </w:tc>
        <w:tc>
          <w:tcPr>
            <w:tcW w:w="444" w:type="dxa"/>
          </w:tcPr>
          <w:p w:rsidR="00144D82" w:rsidRPr="00144D82" w:rsidRDefault="00144D82" w:rsidP="00C25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</w:t>
            </w:r>
          </w:p>
        </w:tc>
      </w:tr>
    </w:tbl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Sample keyword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LED- Optical source for multimode fiber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   Long lifetime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  Cheap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  Dispersion is more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44D82" w:rsidRPr="00144D82" w:rsidRDefault="00144D82" w:rsidP="00144D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Error sources: PPT slides/chalk &amp; talk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Dark current noise, quantum noise, surface leakage current noise</w:t>
      </w:r>
    </w:p>
    <w:p w:rsidR="00144D82" w:rsidRPr="00144D82" w:rsidRDefault="00144D82" w:rsidP="00144D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System design consideration – chalk &amp; talk</w:t>
      </w:r>
    </w:p>
    <w:p w:rsidR="00144D82" w:rsidRPr="00144D82" w:rsidRDefault="00144D82" w:rsidP="00144D82">
      <w:pPr>
        <w:pStyle w:val="ListParagraph"/>
        <w:shd w:val="clear" w:color="auto" w:fill="FFFFFF"/>
        <w:spacing w:after="11" w:line="182" w:lineRule="atLeast"/>
        <w:rPr>
          <w:rFonts w:cs="Times New Roman"/>
          <w:color w:val="3333FF"/>
          <w:sz w:val="28"/>
          <w:szCs w:val="28"/>
        </w:rPr>
      </w:pPr>
      <w:r w:rsidRPr="00144D82">
        <w:rPr>
          <w:rStyle w:val="HTMLCite"/>
          <w:rFonts w:cs="Times New Roman"/>
          <w:color w:val="3333FF"/>
          <w:sz w:val="28"/>
          <w:szCs w:val="28"/>
        </w:rPr>
        <w:t>classes.soe.ucsc.edu/ee230/Spring04/Lecture%207.</w:t>
      </w:r>
      <w:r w:rsidRPr="00144D82">
        <w:rPr>
          <w:rStyle w:val="HTMLCite"/>
          <w:rFonts w:cs="Times New Roman"/>
          <w:bCs/>
          <w:color w:val="3333FF"/>
          <w:sz w:val="28"/>
          <w:szCs w:val="28"/>
        </w:rPr>
        <w:t>ppt</w:t>
      </w:r>
    </w:p>
    <w:p w:rsidR="00144D82" w:rsidRPr="00144D82" w:rsidRDefault="00144D82" w:rsidP="00144D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Conclusion: Learner led presentation 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One of the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learner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is asked to give a presentation on the topic discussed.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4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Tit for Tat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Each group is given 3 </w:t>
      </w:r>
      <w:proofErr w:type="spellStart"/>
      <w:r w:rsidRPr="00144D82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44D82">
        <w:rPr>
          <w:rFonts w:ascii="Times New Roman" w:hAnsi="Times New Roman" w:cs="Times New Roman"/>
          <w:sz w:val="28"/>
          <w:szCs w:val="28"/>
        </w:rPr>
        <w:t xml:space="preserve"> to prepare 2 questions. One group will ask the other and vice versa.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Sample questions are</w:t>
      </w:r>
    </w:p>
    <w:p w:rsidR="00144D82" w:rsidRPr="00144D82" w:rsidRDefault="00144D82" w:rsidP="00144D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Mention the error sources</w:t>
      </w:r>
    </w:p>
    <w:p w:rsidR="00144D82" w:rsidRPr="00144D82" w:rsidRDefault="00144D82" w:rsidP="00144D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What is surface leakage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current ?</w:t>
      </w:r>
      <w:proofErr w:type="gramEnd"/>
    </w:p>
    <w:p w:rsidR="00144D82" w:rsidRPr="00144D82" w:rsidRDefault="00144D82" w:rsidP="00144D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is ISI?</w:t>
      </w:r>
    </w:p>
    <w:p w:rsidR="00144D82" w:rsidRPr="00144D82" w:rsidRDefault="00144D82" w:rsidP="00144D8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the effects of noise sources?</w:t>
      </w:r>
    </w:p>
    <w:p w:rsidR="00144D82" w:rsidRPr="00144D82" w:rsidRDefault="00144D82" w:rsidP="00144D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Basic receiver Configuration: PPT/slides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Function of equalizer and preamplifier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</w:pP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seminarprojects.com/s/</w:t>
      </w:r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optical</w:t>
      </w: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-</w:t>
      </w:r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fiber</w:t>
      </w: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-</w:t>
      </w:r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measurements</w:t>
      </w:r>
      <w:r w:rsidRPr="00144D82">
        <w:rPr>
          <w:rStyle w:val="HTMLCite"/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-</w:t>
      </w:r>
      <w:proofErr w:type="spellStart"/>
      <w:r w:rsidRPr="00144D82">
        <w:rPr>
          <w:rStyle w:val="HTMLCite"/>
          <w:rFonts w:ascii="Times New Roman" w:hAnsi="Times New Roman" w:cs="Times New Roman"/>
          <w:bCs/>
          <w:color w:val="3333FF"/>
          <w:sz w:val="28"/>
          <w:szCs w:val="28"/>
          <w:shd w:val="clear" w:color="auto" w:fill="FFFFFF"/>
        </w:rPr>
        <w:t>ppt</w:t>
      </w:r>
      <w:proofErr w:type="spellEnd"/>
      <w:r w:rsidRPr="00144D82">
        <w:rPr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‎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color w:val="3333FF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Probability of error: -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The probability of error is derived to determine the optical receiver performance</w:t>
      </w:r>
      <w:r w:rsidRPr="00144D82">
        <w:rPr>
          <w:rFonts w:ascii="Times New Roman" w:hAnsi="Times New Roman" w:cs="Times New Roman"/>
          <w:b/>
          <w:sz w:val="28"/>
          <w:szCs w:val="28"/>
        </w:rPr>
        <w:t>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The BER for OFC is 10</w:t>
      </w:r>
      <w:r w:rsidRPr="00144D82">
        <w:rPr>
          <w:rFonts w:ascii="Times New Roman" w:hAnsi="Times New Roman" w:cs="Times New Roman"/>
          <w:sz w:val="28"/>
          <w:szCs w:val="28"/>
          <w:vertAlign w:val="superscript"/>
        </w:rPr>
        <w:t>-9</w:t>
      </w:r>
      <w:r w:rsidRPr="00144D82">
        <w:rPr>
          <w:rFonts w:ascii="Times New Roman" w:hAnsi="Times New Roman" w:cs="Times New Roman"/>
          <w:sz w:val="28"/>
          <w:szCs w:val="28"/>
        </w:rPr>
        <w:t xml:space="preserve"> to 10</w:t>
      </w:r>
      <w:r w:rsidRPr="00144D82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Pr="00144D82">
        <w:rPr>
          <w:rFonts w:ascii="Times New Roman" w:hAnsi="Times New Roman" w:cs="Times New Roman"/>
          <w:sz w:val="28"/>
          <w:szCs w:val="28"/>
        </w:rPr>
        <w:t xml:space="preserve"> is one error occur for every 1 billion pulses sent</w:t>
      </w:r>
      <w:r w:rsidRPr="00144D82">
        <w:rPr>
          <w:rFonts w:ascii="Times New Roman" w:hAnsi="Times New Roman" w:cs="Times New Roman"/>
          <w:b/>
          <w:sz w:val="28"/>
          <w:szCs w:val="28"/>
        </w:rPr>
        <w:t>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F"/>
        </w:rPr>
      </w:pPr>
      <w:r w:rsidRPr="00144D82">
        <w:rPr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classes.soe.ucsc.edu/ee230/Winter06/Lecture%2017.</w:t>
      </w:r>
      <w:r w:rsidRPr="00144D82"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F"/>
        </w:rPr>
        <w:t>ppt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F"/>
        </w:rPr>
      </w:pPr>
      <w:r w:rsidRPr="00144D82">
        <w:rPr>
          <w:rFonts w:ascii="Times New Roman" w:hAnsi="Times New Roman" w:cs="Times New Roman"/>
          <w:color w:val="3333FF"/>
          <w:sz w:val="28"/>
          <w:szCs w:val="28"/>
          <w:shd w:val="clear" w:color="auto" w:fill="FFFFFF"/>
        </w:rPr>
        <w:t>classes.soe.ucsc.edu/ee230/Spring04/Lecture%2012.</w:t>
      </w:r>
      <w:r w:rsidRPr="00144D82">
        <w:rPr>
          <w:rFonts w:ascii="Times New Roman" w:hAnsi="Times New Roman" w:cs="Times New Roman"/>
          <w:b/>
          <w:bCs/>
          <w:color w:val="3333FF"/>
          <w:sz w:val="28"/>
          <w:szCs w:val="28"/>
          <w:shd w:val="clear" w:color="auto" w:fill="FFFFFF"/>
        </w:rPr>
        <w:t>ppt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144D82" w:rsidRPr="00144D82" w:rsidRDefault="00144D82" w:rsidP="00144D8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44D82">
        <w:rPr>
          <w:rFonts w:cs="Times New Roman"/>
          <w:b/>
          <w:sz w:val="28"/>
          <w:szCs w:val="28"/>
        </w:rPr>
        <w:t xml:space="preserve"> Conclusion: Question &amp; Answer</w:t>
      </w:r>
    </w:p>
    <w:p w:rsidR="00144D82" w:rsidRPr="00144D82" w:rsidRDefault="00144D82" w:rsidP="00144D82">
      <w:pPr>
        <w:pStyle w:val="ListParagraph"/>
        <w:ind w:left="1080"/>
        <w:rPr>
          <w:rFonts w:cs="Times New Roman"/>
          <w:sz w:val="28"/>
          <w:szCs w:val="28"/>
        </w:rPr>
      </w:pPr>
      <w:r w:rsidRPr="00144D82">
        <w:rPr>
          <w:rFonts w:cs="Times New Roman"/>
          <w:sz w:val="28"/>
          <w:szCs w:val="28"/>
        </w:rPr>
        <w:t>Facilitator randomly asks the learner.</w:t>
      </w:r>
    </w:p>
    <w:p w:rsidR="00144D82" w:rsidRPr="00144D82" w:rsidRDefault="00144D82" w:rsidP="00144D82">
      <w:pPr>
        <w:pStyle w:val="ListParagraph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44D82">
        <w:rPr>
          <w:rFonts w:cs="Times New Roman"/>
          <w:sz w:val="28"/>
          <w:szCs w:val="28"/>
        </w:rPr>
        <w:t>BER for optical receiver is ----------</w:t>
      </w:r>
    </w:p>
    <w:p w:rsidR="00144D82" w:rsidRPr="00144D82" w:rsidRDefault="00144D82" w:rsidP="00144D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Define Quantum limit</w:t>
      </w:r>
    </w:p>
    <w:p w:rsidR="00144D82" w:rsidRPr="00144D82" w:rsidRDefault="00144D82" w:rsidP="00144D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Give the error function</w:t>
      </w:r>
    </w:p>
    <w:p w:rsidR="00144D82" w:rsidRPr="00144D82" w:rsidRDefault="00144D82" w:rsidP="00144D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Define BER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5</w:t>
      </w:r>
    </w:p>
    <w:p w:rsidR="00144D82" w:rsidRPr="00144D82" w:rsidRDefault="00144D82" w:rsidP="00144D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44D82">
        <w:rPr>
          <w:rFonts w:ascii="Times New Roman" w:hAnsi="Times New Roman" w:cs="Times New Roman"/>
          <w:b/>
          <w:sz w:val="28"/>
          <w:szCs w:val="28"/>
        </w:rPr>
        <w:t>1.Attenuation</w:t>
      </w:r>
      <w:proofErr w:type="gramEnd"/>
      <w:r w:rsidRPr="00144D82">
        <w:rPr>
          <w:rFonts w:ascii="Times New Roman" w:hAnsi="Times New Roman" w:cs="Times New Roman"/>
          <w:b/>
          <w:sz w:val="28"/>
          <w:szCs w:val="28"/>
        </w:rPr>
        <w:t xml:space="preserve"> in fiber: Recalling it from unit – II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attenuation / unit length is ------------</w:t>
      </w:r>
    </w:p>
    <w:p w:rsidR="00144D82" w:rsidRPr="00144D82" w:rsidRDefault="00144D82" w:rsidP="00144D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the causes for attenuation?</w:t>
      </w:r>
    </w:p>
    <w:p w:rsidR="00144D82" w:rsidRPr="00144D82" w:rsidRDefault="00144D82" w:rsidP="00144D8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are the attenuation mechanism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>?</w:t>
      </w:r>
    </w:p>
    <w:p w:rsidR="00144D82" w:rsidRPr="00144D82" w:rsidRDefault="00144D82" w:rsidP="00144D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     2. Absorption loss, scattering loss measurement – PPT slides</w:t>
      </w:r>
    </w:p>
    <w:p w:rsidR="00144D82" w:rsidRPr="00144D82" w:rsidRDefault="00144D82" w:rsidP="00144D82">
      <w:pPr>
        <w:tabs>
          <w:tab w:val="left" w:pos="757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r w:rsidRPr="00144D82">
          <w:rPr>
            <w:rStyle w:val="Hyperlink"/>
            <w:rFonts w:ascii="Times New Roman" w:hAnsi="Times New Roman" w:cs="Times New Roman"/>
            <w:sz w:val="28"/>
            <w:szCs w:val="28"/>
          </w:rPr>
          <w:t>http://electron6.phys.utk.edu/optics421/modules/m8/optical_fiber_measurements.htm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Attenuation measurement – cut back technique</w:t>
      </w:r>
    </w:p>
    <w:p w:rsidR="00144D82" w:rsidRPr="00144D82" w:rsidRDefault="00144D82" w:rsidP="00144D82">
      <w:pPr>
        <w:pStyle w:val="ListParagraph"/>
        <w:ind w:left="648"/>
        <w:rPr>
          <w:rFonts w:cs="Times New Roman"/>
          <w:sz w:val="28"/>
          <w:szCs w:val="28"/>
        </w:rPr>
      </w:pPr>
      <w:r w:rsidRPr="00144D82">
        <w:rPr>
          <w:rFonts w:cs="Times New Roman"/>
          <w:sz w:val="28"/>
          <w:szCs w:val="28"/>
        </w:rPr>
        <w:t>Absorption Loss measurement – Thermo couple</w:t>
      </w:r>
    </w:p>
    <w:p w:rsidR="00144D82" w:rsidRPr="00144D82" w:rsidRDefault="00144D82" w:rsidP="00144D82">
      <w:pPr>
        <w:pStyle w:val="ListParagraph"/>
        <w:ind w:left="648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3. S</w:t>
      </w:r>
      <w:r w:rsidRPr="00144D82">
        <w:rPr>
          <w:rFonts w:ascii="Times New Roman" w:hAnsi="Times New Roman" w:cs="Times New Roman"/>
          <w:b/>
          <w:sz w:val="28"/>
          <w:szCs w:val="28"/>
        </w:rPr>
        <w:t>cattering Loss measurement – using solar cell– PPT slides</w:t>
      </w:r>
      <w:r w:rsidRPr="00144D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44D82" w:rsidRPr="00144D82" w:rsidRDefault="00144D82" w:rsidP="00144D82">
      <w:pPr>
        <w:tabs>
          <w:tab w:val="left" w:pos="7575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6" w:history="1">
        <w:r w:rsidRPr="00144D82">
          <w:rPr>
            <w:rStyle w:val="Hyperlink"/>
            <w:rFonts w:ascii="Times New Roman" w:hAnsi="Times New Roman" w:cs="Times New Roman"/>
            <w:sz w:val="28"/>
            <w:szCs w:val="28"/>
          </w:rPr>
          <w:t>http://course.ee.ust.hk/elec342/notes/Lecture%206_attenuation%20and%20dispersion.pdf</w:t>
        </w:r>
      </w:hyperlink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        Cube of six solar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cells  or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82">
        <w:rPr>
          <w:rFonts w:ascii="Times New Roman" w:hAnsi="Times New Roman" w:cs="Times New Roman"/>
          <w:sz w:val="28"/>
          <w:szCs w:val="28"/>
        </w:rPr>
        <w:t>intergrating</w:t>
      </w:r>
      <w:proofErr w:type="spellEnd"/>
      <w:r w:rsidRPr="00144D82">
        <w:rPr>
          <w:rFonts w:ascii="Times New Roman" w:hAnsi="Times New Roman" w:cs="Times New Roman"/>
          <w:sz w:val="28"/>
          <w:szCs w:val="28"/>
        </w:rPr>
        <w:t xml:space="preserve"> sphere scattering cell</w:t>
      </w:r>
      <w:r w:rsidRPr="00144D82">
        <w:rPr>
          <w:rFonts w:ascii="Times New Roman" w:hAnsi="Times New Roman" w:cs="Times New Roman"/>
          <w:b/>
          <w:sz w:val="28"/>
          <w:szCs w:val="28"/>
        </w:rPr>
        <w:t>.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44D82">
        <w:rPr>
          <w:rFonts w:ascii="Times New Roman" w:hAnsi="Times New Roman" w:cs="Times New Roman"/>
          <w:b/>
          <w:sz w:val="28"/>
          <w:szCs w:val="28"/>
        </w:rPr>
        <w:t>4 .Conclusion: Quiz</w:t>
      </w:r>
      <w:proofErr w:type="gramEnd"/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Questions were prepared by the learners. Facilitator combines the question and asks the groups and records the score.</w:t>
      </w:r>
    </w:p>
    <w:p w:rsidR="00144D82" w:rsidRPr="00144D82" w:rsidRDefault="00144D82" w:rsidP="00144D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is a chopper?</w:t>
      </w:r>
    </w:p>
    <w:p w:rsidR="00144D82" w:rsidRPr="00144D82" w:rsidRDefault="00144D82" w:rsidP="00144D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4D82">
        <w:rPr>
          <w:rFonts w:ascii="Times New Roman" w:hAnsi="Times New Roman" w:cs="Times New Roman"/>
          <w:sz w:val="28"/>
          <w:szCs w:val="28"/>
        </w:rPr>
        <w:t>What  is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the use of index matching fluid?</w:t>
      </w:r>
    </w:p>
    <w:p w:rsidR="00144D82" w:rsidRPr="00144D82" w:rsidRDefault="00144D82" w:rsidP="00144D8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Given the meaning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of  Thermocouple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>.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6</w:t>
      </w:r>
    </w:p>
    <w:p w:rsidR="00144D82" w:rsidRPr="00144D82" w:rsidRDefault="00144D82" w:rsidP="00144D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Jumbled word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Facilitator lists the jumbled word and asks the learner to find the correct word and discuss about it </w:t>
      </w:r>
    </w:p>
    <w:p w:rsidR="00144D82" w:rsidRPr="00144D82" w:rsidRDefault="00144D82" w:rsidP="00144D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44D82">
        <w:rPr>
          <w:rFonts w:ascii="Times New Roman" w:hAnsi="Times New Roman" w:cs="Times New Roman"/>
          <w:color w:val="FF0000"/>
          <w:sz w:val="28"/>
          <w:szCs w:val="28"/>
        </w:rPr>
        <w:t>hornmtoarotorcom</w:t>
      </w:r>
      <w:proofErr w:type="spellEnd"/>
      <w:r w:rsidRPr="00144D82">
        <w:rPr>
          <w:rFonts w:ascii="Times New Roman" w:hAnsi="Times New Roman" w:cs="Times New Roman"/>
          <w:color w:val="FF0000"/>
          <w:sz w:val="28"/>
          <w:szCs w:val="28"/>
        </w:rPr>
        <w:t xml:space="preserve">        -  </w:t>
      </w:r>
      <w:proofErr w:type="spellStart"/>
      <w:r w:rsidRPr="00144D82">
        <w:rPr>
          <w:rFonts w:ascii="Times New Roman" w:hAnsi="Times New Roman" w:cs="Times New Roman"/>
          <w:color w:val="FF0000"/>
          <w:sz w:val="28"/>
          <w:szCs w:val="28"/>
        </w:rPr>
        <w:t>monochromator</w:t>
      </w:r>
      <w:proofErr w:type="spellEnd"/>
    </w:p>
    <w:p w:rsidR="00144D82" w:rsidRPr="00144D82" w:rsidRDefault="00144D82" w:rsidP="00144D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144D82">
        <w:rPr>
          <w:rFonts w:ascii="Times New Roman" w:hAnsi="Times New Roman" w:cs="Times New Roman"/>
          <w:color w:val="7030A0"/>
          <w:sz w:val="28"/>
          <w:szCs w:val="28"/>
        </w:rPr>
        <w:t>prdeclimongstradi</w:t>
      </w:r>
      <w:proofErr w:type="spellEnd"/>
      <w:r w:rsidRPr="00144D8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144D82">
        <w:rPr>
          <w:rFonts w:ascii="Times New Roman" w:hAnsi="Times New Roman" w:cs="Times New Roman"/>
          <w:color w:val="7030A0"/>
          <w:sz w:val="28"/>
          <w:szCs w:val="28"/>
        </w:rPr>
        <w:t>ped</w:t>
      </w:r>
      <w:proofErr w:type="spellEnd"/>
      <w:r w:rsidRPr="00144D82">
        <w:rPr>
          <w:rFonts w:ascii="Times New Roman" w:hAnsi="Times New Roman" w:cs="Times New Roman"/>
          <w:color w:val="7030A0"/>
          <w:sz w:val="28"/>
          <w:szCs w:val="28"/>
        </w:rPr>
        <w:t xml:space="preserve">   - cladding mode stripper</w:t>
      </w:r>
    </w:p>
    <w:p w:rsidR="00144D82" w:rsidRPr="00144D82" w:rsidRDefault="00144D82" w:rsidP="00144D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B0CCB0"/>
          <w:sz w:val="28"/>
          <w:szCs w:val="28"/>
        </w:rPr>
      </w:pPr>
      <w:proofErr w:type="spellStart"/>
      <w:r w:rsidRPr="00144D82">
        <w:rPr>
          <w:rFonts w:ascii="Times New Roman" w:hAnsi="Times New Roman" w:cs="Times New Roman"/>
          <w:color w:val="B0CCB0"/>
          <w:sz w:val="28"/>
          <w:szCs w:val="28"/>
        </w:rPr>
        <w:t>berodecsmrlam</w:t>
      </w:r>
      <w:proofErr w:type="spellEnd"/>
      <w:r w:rsidRPr="00144D82">
        <w:rPr>
          <w:rFonts w:ascii="Times New Roman" w:hAnsi="Times New Roman" w:cs="Times New Roman"/>
          <w:color w:val="B0CCB0"/>
          <w:sz w:val="28"/>
          <w:szCs w:val="28"/>
        </w:rPr>
        <w:t xml:space="preserve">             - mode scrambler</w:t>
      </w:r>
    </w:p>
    <w:p w:rsidR="00144D82" w:rsidRPr="00144D82" w:rsidRDefault="00144D82" w:rsidP="00144D8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proofErr w:type="gramStart"/>
      <w:r w:rsidRPr="00144D82">
        <w:rPr>
          <w:rFonts w:ascii="Times New Roman" w:hAnsi="Times New Roman" w:cs="Times New Roman"/>
          <w:color w:val="00B050"/>
          <w:sz w:val="28"/>
          <w:szCs w:val="28"/>
        </w:rPr>
        <w:t>nentsifreiterlfecer</w:t>
      </w:r>
      <w:proofErr w:type="spellEnd"/>
      <w:proofErr w:type="gramEnd"/>
      <w:r w:rsidRPr="00144D82">
        <w:rPr>
          <w:rFonts w:ascii="Times New Roman" w:hAnsi="Times New Roman" w:cs="Times New Roman"/>
          <w:color w:val="00B050"/>
          <w:sz w:val="28"/>
          <w:szCs w:val="28"/>
        </w:rPr>
        <w:t xml:space="preserve">.         – interference filter </w:t>
      </w:r>
    </w:p>
    <w:p w:rsidR="00144D82" w:rsidRPr="00144D82" w:rsidRDefault="00144D82" w:rsidP="00144D82">
      <w:pPr>
        <w:ind w:left="1080"/>
        <w:rPr>
          <w:rFonts w:ascii="Times New Roman" w:hAnsi="Times New Roman" w:cs="Times New Roman"/>
          <w:color w:val="00B050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Fiber dispersion measurement: PPT slides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sz w:val="28"/>
          <w:szCs w:val="28"/>
        </w:rPr>
      </w:pPr>
      <w:hyperlink r:id="rId7" w:history="1">
        <w:r w:rsidRPr="00144D82">
          <w:rPr>
            <w:rStyle w:val="Hyperlink"/>
            <w:rFonts w:cs="Times New Roman"/>
            <w:sz w:val="28"/>
            <w:szCs w:val="28"/>
          </w:rPr>
          <w:t>http://lib.tkk.fi/Diss/2002/isbn9512259869/isbn9512259869.pdf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Time domain measurement and frequency domain measurement 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Measurement of dispersion in multimode fiber in the time domain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Frequency domain measurement: PPT slides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44D82">
        <w:rPr>
          <w:rFonts w:ascii="Times New Roman" w:hAnsi="Times New Roman" w:cs="Times New Roman"/>
          <w:sz w:val="28"/>
          <w:szCs w:val="28"/>
        </w:rPr>
        <w:t>Swept  frequency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measurement method.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numPr>
          <w:ilvl w:val="0"/>
          <w:numId w:val="16"/>
        </w:numPr>
        <w:rPr>
          <w:rFonts w:cs="Times New Roman"/>
          <w:b/>
          <w:sz w:val="28"/>
          <w:szCs w:val="28"/>
        </w:rPr>
      </w:pPr>
      <w:r w:rsidRPr="00144D82">
        <w:rPr>
          <w:rFonts w:cs="Times New Roman"/>
          <w:b/>
          <w:sz w:val="28"/>
          <w:szCs w:val="28"/>
        </w:rPr>
        <w:t>Conclusion : Summarization by facilitator</w:t>
      </w: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  <w:r w:rsidRPr="00144D82">
        <w:rPr>
          <w:rFonts w:cs="Times New Roman"/>
          <w:sz w:val="28"/>
          <w:szCs w:val="28"/>
        </w:rPr>
        <w:t xml:space="preserve">Facilitator summarizes the impulse response measurement and frequency </w:t>
      </w:r>
      <w:proofErr w:type="gramStart"/>
      <w:r w:rsidRPr="00144D82">
        <w:rPr>
          <w:rFonts w:cs="Times New Roman"/>
          <w:sz w:val="28"/>
          <w:szCs w:val="28"/>
        </w:rPr>
        <w:t>response  measurement</w:t>
      </w:r>
      <w:proofErr w:type="gramEnd"/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7</w:t>
      </w:r>
    </w:p>
    <w:p w:rsidR="00144D82" w:rsidRPr="00144D82" w:rsidRDefault="00144D82" w:rsidP="00144D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Question and Answer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Facilitator randomly asks the questions</w:t>
      </w:r>
    </w:p>
    <w:p w:rsidR="00144D82" w:rsidRPr="00144D82" w:rsidRDefault="00144D82" w:rsidP="00144D8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is meant by delay distortion?</w:t>
      </w:r>
    </w:p>
    <w:p w:rsidR="00144D82" w:rsidRPr="00144D82" w:rsidRDefault="00144D82" w:rsidP="00144D8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List the mechanisms that causes dispersion – material, waveguide, intermodal</w:t>
      </w:r>
    </w:p>
    <w:p w:rsidR="00144D82" w:rsidRPr="00144D82" w:rsidRDefault="00144D82" w:rsidP="00144D8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the methods used to measure fiber dispersion?</w:t>
      </w:r>
    </w:p>
    <w:p w:rsidR="00144D82" w:rsidRPr="00144D82" w:rsidRDefault="00144D82" w:rsidP="00144D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Refractive index profile measurement: PPT slides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8" w:history="1">
        <w:r w:rsidRPr="00144D82">
          <w:rPr>
            <w:rStyle w:val="Hyperlink"/>
            <w:rFonts w:cs="Times New Roman"/>
            <w:sz w:val="28"/>
            <w:szCs w:val="28"/>
          </w:rPr>
          <w:t>http://www.itl-lab.com/english/abilityintroduction2.php?id=20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Recall the refractive index profile for step index and graded index fiber and importance of refractive index profile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Interferometer method, Near field scanning method: PPT slides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9" w:history="1">
        <w:r w:rsidRPr="00144D82">
          <w:rPr>
            <w:rStyle w:val="Hyperlink"/>
            <w:rFonts w:cs="Times New Roman"/>
            <w:sz w:val="28"/>
            <w:szCs w:val="28"/>
          </w:rPr>
          <w:t>https://www.google.co.in/url?sa=t&amp;rct=j&amp;q=&amp;esrc=s&amp;source=web&amp;cd=2&amp;ved=0CDAQFjAB&amp;url=http%3A%2F%2Fwww.corning.com%2FWorkArea%2Fdownloadasset.aspx%3Fid%3D7907&amp;ei=i2_UUaKfLImPrge38IHQCA&amp;usg=AFQjCNGaYtKgVmymBevK0sCbhgosT-mPfQ&amp;sig2=0uT5jeeVvKVZKcivSTPyow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Reflected light interferometer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Refracted near field method for measurement of RI profile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pStyle w:val="ListParagraph"/>
        <w:numPr>
          <w:ilvl w:val="0"/>
          <w:numId w:val="12"/>
        </w:numPr>
        <w:rPr>
          <w:rFonts w:cs="Times New Roman"/>
          <w:b/>
          <w:sz w:val="28"/>
          <w:szCs w:val="28"/>
        </w:rPr>
      </w:pPr>
      <w:r w:rsidRPr="00144D82">
        <w:rPr>
          <w:rFonts w:cs="Times New Roman"/>
          <w:b/>
          <w:sz w:val="28"/>
          <w:szCs w:val="28"/>
        </w:rPr>
        <w:t>Conclusion: Fill Ups</w:t>
      </w: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  <w:proofErr w:type="gramStart"/>
      <w:r w:rsidRPr="00144D82">
        <w:rPr>
          <w:rFonts w:cs="Times New Roman"/>
          <w:b/>
          <w:sz w:val="28"/>
          <w:szCs w:val="28"/>
        </w:rPr>
        <w:t>1.R</w:t>
      </w:r>
      <w:r w:rsidRPr="00144D82">
        <w:rPr>
          <w:rFonts w:cs="Times New Roman"/>
          <w:sz w:val="28"/>
          <w:szCs w:val="28"/>
        </w:rPr>
        <w:t>efractive</w:t>
      </w:r>
      <w:proofErr w:type="gramEnd"/>
      <w:r w:rsidRPr="00144D82">
        <w:rPr>
          <w:rFonts w:cs="Times New Roman"/>
          <w:sz w:val="28"/>
          <w:szCs w:val="28"/>
        </w:rPr>
        <w:t xml:space="preserve"> index profile  allows the determination of --------------&amp;--------------.</w:t>
      </w: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  <w:proofErr w:type="gramStart"/>
      <w:r w:rsidRPr="00144D82">
        <w:rPr>
          <w:rFonts w:cs="Times New Roman"/>
          <w:sz w:val="28"/>
          <w:szCs w:val="28"/>
        </w:rPr>
        <w:t>2.The</w:t>
      </w:r>
      <w:proofErr w:type="gramEnd"/>
      <w:r w:rsidRPr="00144D82">
        <w:rPr>
          <w:rFonts w:cs="Times New Roman"/>
          <w:sz w:val="28"/>
          <w:szCs w:val="28"/>
        </w:rPr>
        <w:t xml:space="preserve"> fringe shift is------------</w:t>
      </w:r>
    </w:p>
    <w:p w:rsidR="00144D82" w:rsidRPr="00144D82" w:rsidRDefault="00144D82" w:rsidP="00144D82">
      <w:pPr>
        <w:pStyle w:val="ListParagraph"/>
        <w:rPr>
          <w:rFonts w:cs="Times New Roman"/>
          <w:sz w:val="28"/>
          <w:szCs w:val="28"/>
        </w:rPr>
      </w:pPr>
      <w:proofErr w:type="gramStart"/>
      <w:r w:rsidRPr="00144D82">
        <w:rPr>
          <w:rFonts w:cs="Times New Roman"/>
          <w:sz w:val="28"/>
          <w:szCs w:val="28"/>
        </w:rPr>
        <w:t>3.The</w:t>
      </w:r>
      <w:proofErr w:type="gramEnd"/>
      <w:r w:rsidRPr="00144D82">
        <w:rPr>
          <w:rFonts w:cs="Times New Roman"/>
          <w:sz w:val="28"/>
          <w:szCs w:val="28"/>
        </w:rPr>
        <w:t xml:space="preserve"> methods used for the measurement of RI profile are -----------,-----------,------------</w:t>
      </w:r>
    </w:p>
    <w:p w:rsidR="00144D82" w:rsidRPr="00144D82" w:rsidRDefault="00144D82" w:rsidP="00144D82">
      <w:pPr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8</w:t>
      </w:r>
    </w:p>
    <w:p w:rsidR="00144D82" w:rsidRPr="00144D82" w:rsidRDefault="00144D82" w:rsidP="00144D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Question and Answer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Facilitator asks randomly the learners</w:t>
      </w:r>
    </w:p>
    <w:p w:rsidR="00144D82" w:rsidRPr="00144D82" w:rsidRDefault="00144D82" w:rsidP="00144D8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is the importance of RI profile?</w:t>
      </w:r>
    </w:p>
    <w:p w:rsidR="00144D82" w:rsidRPr="00144D82" w:rsidRDefault="00144D82" w:rsidP="00144D8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the techniques used for RI profile measurement?</w:t>
      </w:r>
    </w:p>
    <w:p w:rsidR="00144D82" w:rsidRPr="00144D82" w:rsidRDefault="00144D82" w:rsidP="00144D8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Which method is widely used?</w:t>
      </w:r>
    </w:p>
    <w:p w:rsidR="00144D82" w:rsidRPr="00144D82" w:rsidRDefault="00144D82" w:rsidP="00144D8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Fiber cutoff wavelength measurement: chalk and talk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0" w:history="1">
        <w:r w:rsidRPr="00144D82">
          <w:rPr>
            <w:rStyle w:val="Hyperlink"/>
            <w:rFonts w:cs="Times New Roman"/>
            <w:sz w:val="28"/>
            <w:szCs w:val="28"/>
          </w:rPr>
          <w:t>https://www.google.co.in/url?sa=t&amp;rct=j&amp;q=&amp;esrc=s&amp;source=web&amp;cd=2&amp;ved=0CDAQFjAB&amp;url=http%3A%2F%2Fwww.corning.com%2FWorkArea%2Fdownloadasset.aspx%3Fid%3D7907&amp;ei=i2_UUaKfLImPrge38IHQCA&amp;usg=AFQjCNGaYtKgVmymBevK0sCbhgosT-mPfQ&amp;sig2=0uT5jeeVvKVZKcivSTPyow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 xml:space="preserve">Measurement </w:t>
      </w:r>
      <w:proofErr w:type="gramStart"/>
      <w:r w:rsidRPr="00144D82">
        <w:rPr>
          <w:rFonts w:ascii="Times New Roman" w:hAnsi="Times New Roman" w:cs="Times New Roman"/>
          <w:sz w:val="28"/>
          <w:szCs w:val="28"/>
        </w:rPr>
        <w:t>of  un</w:t>
      </w:r>
      <w:proofErr w:type="gramEnd"/>
      <w:r w:rsidRPr="00144D82">
        <w:rPr>
          <w:rFonts w:ascii="Times New Roman" w:hAnsi="Times New Roman" w:cs="Times New Roman"/>
          <w:sz w:val="28"/>
          <w:szCs w:val="28"/>
        </w:rPr>
        <w:t xml:space="preserve"> cabled fiber cut off wavelength -Single turn method and Split mandrel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Spot size technique, power step technique: chalk and talk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Conclusion: Recall by keywords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List of keywords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Cutoff wavelength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Guided modes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Parabolic profile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Effective cutoff wavelength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lastRenderedPageBreak/>
        <w:t>Session: 9</w:t>
      </w:r>
    </w:p>
    <w:p w:rsidR="00144D82" w:rsidRPr="00144D82" w:rsidRDefault="00144D82" w:rsidP="00144D8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Recap: Question and Answers</w:t>
      </w:r>
    </w:p>
    <w:p w:rsidR="00144D82" w:rsidRPr="00144D82" w:rsidRDefault="00144D82" w:rsidP="00144D82">
      <w:pPr>
        <w:tabs>
          <w:tab w:val="num" w:pos="1080"/>
        </w:tabs>
        <w:ind w:left="1080" w:hanging="18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The following questions can be asked to ensure that, the learners have gained a good understanding of the concepts discussed so far.</w:t>
      </w:r>
    </w:p>
    <w:p w:rsidR="00144D82" w:rsidRPr="00144D82" w:rsidRDefault="00144D82" w:rsidP="00144D82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Give number of guided modes for graded index</w:t>
      </w:r>
    </w:p>
    <w:p w:rsidR="00144D82" w:rsidRPr="00144D82" w:rsidRDefault="00144D82" w:rsidP="00144D82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Define effective cutoff wavelength</w:t>
      </w:r>
    </w:p>
    <w:p w:rsidR="00144D82" w:rsidRPr="00144D82" w:rsidRDefault="00144D82" w:rsidP="00144D82">
      <w:pPr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What are guided modes?</w:t>
      </w:r>
    </w:p>
    <w:p w:rsidR="00144D82" w:rsidRPr="00144D82" w:rsidRDefault="00144D82" w:rsidP="00144D82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 xml:space="preserve"> Numerical aperture measurement:- PPT slides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11" w:history="1">
        <w:r w:rsidRPr="00144D82">
          <w:rPr>
            <w:rStyle w:val="Hyperlink"/>
            <w:rFonts w:cs="Times New Roman"/>
            <w:sz w:val="28"/>
            <w:szCs w:val="28"/>
          </w:rPr>
          <w:t>https://www.google.co.in/url?sa=t&amp;rct=j&amp;q=&amp;esrc=s&amp;source=web&amp;cd=1&amp;sqi=2&amp;ved=0CCsQFjAA&amp;url=http%3A%2F%2Fwww.corning.com%2FWorkArea%2Fdownloadasset.aspx%3Fid%3D7917&amp;ei=EW_UUebNOcbprAeDw4H4BA&amp;usg=AFQjCNFRbgdY1OVxKH90O1-w-DQdjuaydg&amp;sig2=Lqy3byODyjdFBNWAiib69A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Measurement using scanning photo detector and Trigonometric method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Fiber outer diameter and core diameter measurement: - PPT slides</w:t>
      </w:r>
    </w:p>
    <w:p w:rsidR="00144D82" w:rsidRPr="00144D82" w:rsidRDefault="00144D82" w:rsidP="00144D82">
      <w:pPr>
        <w:pStyle w:val="ListParagraph"/>
        <w:tabs>
          <w:tab w:val="left" w:pos="7575"/>
        </w:tabs>
        <w:rPr>
          <w:rFonts w:cs="Times New Roman"/>
          <w:sz w:val="28"/>
          <w:szCs w:val="28"/>
        </w:rPr>
      </w:pPr>
      <w:hyperlink r:id="rId12" w:history="1">
        <w:r w:rsidRPr="00144D82">
          <w:rPr>
            <w:rStyle w:val="Hyperlink"/>
            <w:rFonts w:cs="Times New Roman"/>
            <w:sz w:val="28"/>
            <w:szCs w:val="28"/>
          </w:rPr>
          <w:t>http://www.nist.gov/calibrations/upload/ao37-24.pdf</w:t>
        </w:r>
      </w:hyperlink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Shadow method and core diameter measurement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44D82" w:rsidRPr="00144D82" w:rsidRDefault="00144D82" w:rsidP="00144D8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D82">
        <w:rPr>
          <w:rFonts w:ascii="Times New Roman" w:hAnsi="Times New Roman" w:cs="Times New Roman"/>
          <w:b/>
          <w:sz w:val="28"/>
          <w:szCs w:val="28"/>
        </w:rPr>
        <w:t>Conclusion: Pick and Answer</w:t>
      </w:r>
    </w:p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  <w:r w:rsidRPr="00144D82">
        <w:rPr>
          <w:rFonts w:ascii="Times New Roman" w:hAnsi="Times New Roman" w:cs="Times New Roman"/>
          <w:sz w:val="28"/>
          <w:szCs w:val="28"/>
        </w:rPr>
        <w:t>A grid is prepared with 4 questions each grid is named by a number. Learner has to pick one number and has to identify the answer for the questions and correct answers are verified from the slide.</w:t>
      </w:r>
    </w:p>
    <w:tbl>
      <w:tblPr>
        <w:tblpPr w:leftFromText="180" w:rightFromText="180" w:vertAnchor="text" w:horzAnchor="page" w:tblpX="4263" w:tblpY="94"/>
        <w:tblW w:w="2016" w:type="dxa"/>
        <w:tblCellMar>
          <w:left w:w="0" w:type="dxa"/>
          <w:right w:w="0" w:type="dxa"/>
        </w:tblCellMar>
        <w:tblLook w:val="04A0"/>
      </w:tblPr>
      <w:tblGrid>
        <w:gridCol w:w="1148"/>
        <w:gridCol w:w="1148"/>
      </w:tblGrid>
      <w:tr w:rsidR="00144D82" w:rsidRPr="00144D82" w:rsidTr="00C25AC6">
        <w:trPr>
          <w:trHeight w:val="584"/>
        </w:trPr>
        <w:tc>
          <w:tcPr>
            <w:tcW w:w="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D82" w:rsidRPr="00144D82" w:rsidRDefault="00144D82" w:rsidP="00C25AC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D82" w:rsidRPr="00144D82" w:rsidRDefault="00144D82" w:rsidP="00C25AC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4D82" w:rsidRPr="00144D82" w:rsidTr="00C25AC6">
        <w:trPr>
          <w:trHeight w:val="584"/>
        </w:trPr>
        <w:tc>
          <w:tcPr>
            <w:tcW w:w="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D82" w:rsidRPr="00144D82" w:rsidRDefault="00144D82" w:rsidP="00C25AC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D82" w:rsidRPr="00144D82" w:rsidRDefault="00144D82" w:rsidP="00C25AC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44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44D82" w:rsidRPr="00144D82" w:rsidRDefault="00144D82" w:rsidP="00144D82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144D82" w:rsidRPr="0014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7C6"/>
    <w:multiLevelType w:val="hybridMultilevel"/>
    <w:tmpl w:val="3DD8F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B2B79"/>
    <w:multiLevelType w:val="hybridMultilevel"/>
    <w:tmpl w:val="F470F2AC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851E1"/>
    <w:multiLevelType w:val="hybridMultilevel"/>
    <w:tmpl w:val="A2788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0046"/>
    <w:multiLevelType w:val="hybridMultilevel"/>
    <w:tmpl w:val="BA640D3A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DE969A4C">
      <w:start w:val="1"/>
      <w:numFmt w:val="low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5400AC"/>
    <w:multiLevelType w:val="hybridMultilevel"/>
    <w:tmpl w:val="16CE3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2258B"/>
    <w:multiLevelType w:val="hybridMultilevel"/>
    <w:tmpl w:val="42F4E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3132B"/>
    <w:multiLevelType w:val="hybridMultilevel"/>
    <w:tmpl w:val="1F08BB64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920DF"/>
    <w:multiLevelType w:val="hybridMultilevel"/>
    <w:tmpl w:val="8ECEF838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EA3AD7"/>
    <w:multiLevelType w:val="hybridMultilevel"/>
    <w:tmpl w:val="0F16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16EA"/>
    <w:multiLevelType w:val="hybridMultilevel"/>
    <w:tmpl w:val="AAFAE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3E41"/>
    <w:multiLevelType w:val="hybridMultilevel"/>
    <w:tmpl w:val="C0F4C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0B43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82DAC"/>
    <w:multiLevelType w:val="hybridMultilevel"/>
    <w:tmpl w:val="DD08F4BC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A48EF"/>
    <w:multiLevelType w:val="hybridMultilevel"/>
    <w:tmpl w:val="730AE896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C00A5"/>
    <w:multiLevelType w:val="hybridMultilevel"/>
    <w:tmpl w:val="3B524BA2"/>
    <w:lvl w:ilvl="0" w:tplc="F9DAE0C2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A76DF"/>
    <w:multiLevelType w:val="hybridMultilevel"/>
    <w:tmpl w:val="318E8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A5D06"/>
    <w:multiLevelType w:val="hybridMultilevel"/>
    <w:tmpl w:val="02CCAE9A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16B3C"/>
    <w:multiLevelType w:val="hybridMultilevel"/>
    <w:tmpl w:val="BFAA4CC6"/>
    <w:lvl w:ilvl="0" w:tplc="1D7ECF9E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 w:hint="default"/>
      </w:rPr>
    </w:lvl>
    <w:lvl w:ilvl="1" w:tplc="DE969A4C">
      <w:start w:val="1"/>
      <w:numFmt w:val="low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CB02F42"/>
    <w:multiLevelType w:val="hybridMultilevel"/>
    <w:tmpl w:val="423AFF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44D82"/>
    <w:rsid w:val="0014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D82"/>
    <w:rPr>
      <w:color w:val="DB5353"/>
      <w:u w:val="single"/>
    </w:rPr>
  </w:style>
  <w:style w:type="paragraph" w:styleId="ListParagraph">
    <w:name w:val="List Paragraph"/>
    <w:basedOn w:val="Normal"/>
    <w:uiPriority w:val="34"/>
    <w:qFormat/>
    <w:rsid w:val="00144D82"/>
    <w:pPr>
      <w:spacing w:after="0" w:line="240" w:lineRule="auto"/>
      <w:ind w:left="720"/>
      <w:contextualSpacing/>
    </w:pPr>
    <w:rPr>
      <w:rFonts w:ascii="Times New Roman" w:eastAsia="Batang" w:hAnsi="Times New Roman" w:cs="Mangal"/>
      <w:sz w:val="24"/>
      <w:szCs w:val="24"/>
      <w:lang w:eastAsia="ko-KR"/>
    </w:rPr>
  </w:style>
  <w:style w:type="character" w:styleId="HTMLCite">
    <w:name w:val="HTML Cite"/>
    <w:basedOn w:val="DefaultParagraphFont"/>
    <w:uiPriority w:val="99"/>
    <w:unhideWhenUsed/>
    <w:rsid w:val="00144D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-lab.com/english/abilityintroduction2.php?id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tkk.fi/Diss/2002/isbn9512259869/isbn9512259869.pdf" TargetMode="External"/><Relationship Id="rId12" Type="http://schemas.openxmlformats.org/officeDocument/2006/relationships/hyperlink" Target="http://www.nist.gov/calibrations/upload/ao37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.ee.ust.hk/elec342/notes/Lecture%206_attenuation%20and%20dispersion.pdf" TargetMode="External"/><Relationship Id="rId11" Type="http://schemas.openxmlformats.org/officeDocument/2006/relationships/hyperlink" Target="https://www.google.co.in/url?sa=t&amp;rct=j&amp;q=&amp;esrc=s&amp;source=web&amp;cd=1&amp;sqi=2&amp;ved=0CCsQFjAA&amp;url=http%3A%2F%2Fwww.corning.com%2FWorkArea%2Fdownloadasset.aspx%3Fid%3D7917&amp;ei=EW_UUebNOcbprAeDw4H4BA&amp;usg=AFQjCNFRbgdY1OVxKH90O1-w-DQdjuaydg&amp;sig2=Lqy3byODyjdFBNWAiib69A" TargetMode="External"/><Relationship Id="rId5" Type="http://schemas.openxmlformats.org/officeDocument/2006/relationships/hyperlink" Target="http://electron6.phys.utk.edu/optics421/modules/m8/optical_fiber_measurements.htm" TargetMode="External"/><Relationship Id="rId10" Type="http://schemas.openxmlformats.org/officeDocument/2006/relationships/hyperlink" Target="https://www.google.co.in/url?sa=t&amp;rct=j&amp;q=&amp;esrc=s&amp;source=web&amp;cd=2&amp;ved=0CDAQFjAB&amp;url=http%3A%2F%2Fwww.corning.com%2FWorkArea%2Fdownloadasset.aspx%3Fid%3D7907&amp;ei=i2_UUaKfLImPrge38IHQCA&amp;usg=AFQjCNGaYtKgVmymBevK0sCbhgosT-mPfQ&amp;sig2=0uT5jeeVvKVZKcivSTPy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url?sa=t&amp;rct=j&amp;q=&amp;esrc=s&amp;source=web&amp;cd=2&amp;ved=0CDAQFjAB&amp;url=http%3A%2F%2Fwww.corning.com%2FWorkArea%2Fdownloadasset.aspx%3Fid%3D7907&amp;ei=i2_UUaKfLImPrge38IHQCA&amp;usg=AFQjCNGaYtKgVmymBevK0sCbhgosT-mPfQ&amp;sig2=0uT5jeeVvKVZKcivSTPy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2013-12-06T08:00:00Z</dcterms:created>
  <dcterms:modified xsi:type="dcterms:W3CDTF">2013-12-06T08:01:00Z</dcterms:modified>
</cp:coreProperties>
</file>