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BA" w:rsidRPr="00A04DBA" w:rsidRDefault="00A04DBA" w:rsidP="00A04DBA">
      <w:pPr>
        <w:pStyle w:val="MxLA-PageHeading"/>
        <w:pBdr>
          <w:bottom w:val="none" w:sz="0" w:space="0" w:color="auto"/>
        </w:pBdr>
        <w:spacing w:line="360" w:lineRule="auto"/>
        <w:jc w:val="center"/>
        <w:rPr>
          <w:rFonts w:ascii="Times New Roman" w:hAnsi="Times New Roman"/>
          <w:color w:val="auto"/>
          <w:sz w:val="24"/>
          <w:szCs w:val="24"/>
        </w:rPr>
      </w:pPr>
      <w:r w:rsidRPr="00A04DBA">
        <w:rPr>
          <w:rFonts w:ascii="Times New Roman" w:hAnsi="Times New Roman"/>
          <w:color w:val="auto"/>
          <w:sz w:val="24"/>
          <w:szCs w:val="24"/>
        </w:rPr>
        <w:t xml:space="preserve">Unit 3 Nuclear and </w:t>
      </w:r>
      <w:proofErr w:type="spellStart"/>
      <w:r w:rsidRPr="00A04DBA">
        <w:rPr>
          <w:rFonts w:ascii="Times New Roman" w:hAnsi="Times New Roman"/>
          <w:color w:val="auto"/>
          <w:sz w:val="24"/>
          <w:szCs w:val="24"/>
        </w:rPr>
        <w:t>Hydel</w:t>
      </w:r>
      <w:proofErr w:type="spellEnd"/>
      <w:r w:rsidRPr="00A04DBA">
        <w:rPr>
          <w:rFonts w:ascii="Times New Roman" w:hAnsi="Times New Roman"/>
          <w:color w:val="auto"/>
          <w:sz w:val="24"/>
          <w:szCs w:val="24"/>
        </w:rPr>
        <w:t xml:space="preserve"> Power Plant</w:t>
      </w:r>
    </w:p>
    <w:p w:rsidR="00A04DBA" w:rsidRPr="00A04DBA" w:rsidRDefault="00A04DBA" w:rsidP="00A04DBA">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r w:rsidRPr="00A04DBA">
        <w:rPr>
          <w:rFonts w:ascii="Times New Roman" w:hAnsi="Times New Roman"/>
          <w:color w:val="auto"/>
          <w:sz w:val="24"/>
          <w:szCs w:val="24"/>
        </w:rPr>
        <w:t>Session Plan 1</w:t>
      </w:r>
      <w:r w:rsidRPr="00A04DBA">
        <w:rPr>
          <w:rStyle w:val="Bodytabletext"/>
          <w:rFonts w:ascii="Times New Roman" w:hAnsi="Times New Roman" w:cs="Times New Roman"/>
          <w:b/>
          <w:color w:val="auto"/>
          <w:sz w:val="24"/>
          <w:szCs w:val="24"/>
        </w:rPr>
        <w:t xml:space="preserve"> </w:t>
      </w:r>
    </w:p>
    <w:p w:rsidR="00A04DBA" w:rsidRPr="00A04DBA" w:rsidRDefault="00A04DBA" w:rsidP="00A04DBA">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r w:rsidRPr="00A04DBA">
        <w:rPr>
          <w:rStyle w:val="Bodytabletext"/>
          <w:rFonts w:ascii="Times New Roman" w:hAnsi="Times New Roman" w:cs="Times New Roman"/>
          <w:b/>
          <w:color w:val="auto"/>
          <w:sz w:val="24"/>
          <w:szCs w:val="24"/>
        </w:rPr>
        <w:t>Recap: cooling tower</w:t>
      </w:r>
    </w:p>
    <w:p w:rsidR="00A04DBA" w:rsidRPr="00A04DBA" w:rsidRDefault="00A04DBA" w:rsidP="00A04DBA">
      <w:pPr>
        <w:pStyle w:val="MxLA-PageHeading"/>
        <w:numPr>
          <w:ilvl w:val="0"/>
          <w:numId w:val="1"/>
        </w:numPr>
        <w:pBdr>
          <w:bottom w:val="none" w:sz="0" w:space="0" w:color="auto"/>
        </w:pBdr>
        <w:spacing w:line="360" w:lineRule="auto"/>
        <w:jc w:val="both"/>
        <w:rPr>
          <w:rStyle w:val="Bodytabletext"/>
          <w:rFonts w:ascii="Times New Roman" w:hAnsi="Times New Roman" w:cs="Times New Roman"/>
          <w:color w:val="auto"/>
          <w:sz w:val="24"/>
          <w:szCs w:val="24"/>
        </w:rPr>
      </w:pPr>
      <w:r w:rsidRPr="00A04DBA">
        <w:rPr>
          <w:rStyle w:val="Bodytabletext"/>
          <w:rFonts w:ascii="Times New Roman" w:hAnsi="Times New Roman" w:cs="Times New Roman"/>
          <w:color w:val="auto"/>
          <w:sz w:val="24"/>
          <w:szCs w:val="24"/>
        </w:rPr>
        <w:t>Cooling tower is used to transfer waste heat to atmosphere.</w:t>
      </w:r>
    </w:p>
    <w:p w:rsidR="00A04DBA" w:rsidRPr="00A04DBA" w:rsidRDefault="00A04DBA" w:rsidP="00A04DBA">
      <w:pPr>
        <w:pStyle w:val="MxLA-PageHeading"/>
        <w:numPr>
          <w:ilvl w:val="0"/>
          <w:numId w:val="1"/>
        </w:numPr>
        <w:pBdr>
          <w:bottom w:val="none" w:sz="0" w:space="0" w:color="auto"/>
        </w:pBdr>
        <w:spacing w:line="360" w:lineRule="auto"/>
        <w:jc w:val="both"/>
        <w:rPr>
          <w:rStyle w:val="Bodytabletext"/>
          <w:rFonts w:ascii="Times New Roman" w:hAnsi="Times New Roman" w:cs="Times New Roman"/>
          <w:color w:val="auto"/>
          <w:sz w:val="24"/>
          <w:szCs w:val="24"/>
        </w:rPr>
      </w:pPr>
      <w:r w:rsidRPr="00A04DBA">
        <w:rPr>
          <w:rStyle w:val="Bodytabletext"/>
          <w:rFonts w:ascii="Times New Roman" w:hAnsi="Times New Roman" w:cs="Times New Roman"/>
          <w:color w:val="auto"/>
          <w:sz w:val="24"/>
          <w:szCs w:val="24"/>
        </w:rPr>
        <w:t>cooling towers are mainly used in thermal power stations, and chemical plants</w:t>
      </w:r>
    </w:p>
    <w:p w:rsidR="00A04DBA" w:rsidRPr="00A04DBA" w:rsidRDefault="00A04DBA" w:rsidP="00A04DBA">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p>
    <w:p w:rsidR="00A04DBA" w:rsidRPr="00A04DBA" w:rsidRDefault="00A04DBA" w:rsidP="00A04DBA">
      <w:pPr>
        <w:spacing w:line="360" w:lineRule="auto"/>
        <w:jc w:val="both"/>
        <w:rPr>
          <w:b/>
        </w:rPr>
      </w:pPr>
      <w:r w:rsidRPr="00A04DBA">
        <w:rPr>
          <w:b/>
        </w:rPr>
        <w:t>Nuclear energy – structure of the atom</w:t>
      </w:r>
    </w:p>
    <w:p w:rsidR="00A04DBA" w:rsidRPr="00A04DBA" w:rsidRDefault="00A04DBA" w:rsidP="00A04DBA">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hyperlink r:id="rId5" w:history="1">
        <w:r w:rsidRPr="00A04DBA">
          <w:rPr>
            <w:rStyle w:val="Hyperlink"/>
            <w:rFonts w:ascii="Times New Roman" w:hAnsi="Times New Roman"/>
            <w:b w:val="0"/>
            <w:color w:val="auto"/>
            <w:sz w:val="24"/>
            <w:szCs w:val="24"/>
          </w:rPr>
          <w:t>http://en.wikipedia.org/wiki/Nuclear_structure</w:t>
        </w:r>
      </w:hyperlink>
    </w:p>
    <w:p w:rsidR="00A04DBA" w:rsidRPr="00A04DBA" w:rsidRDefault="00A04DBA" w:rsidP="00A04DBA">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hyperlink r:id="rId6" w:history="1">
        <w:r w:rsidRPr="00A04DBA">
          <w:rPr>
            <w:rStyle w:val="Hyperlink"/>
            <w:rFonts w:ascii="Times New Roman" w:hAnsi="Times New Roman"/>
            <w:b w:val="0"/>
            <w:color w:val="auto"/>
            <w:sz w:val="24"/>
            <w:szCs w:val="24"/>
          </w:rPr>
          <w:t>http://encyclopedia2.thefreedictionary.com/Nuclear+structure</w:t>
        </w:r>
      </w:hyperlink>
    </w:p>
    <w:p w:rsidR="00A04DBA" w:rsidRPr="00A04DBA" w:rsidRDefault="00A04DBA" w:rsidP="00A04DBA">
      <w:pPr>
        <w:spacing w:line="360" w:lineRule="auto"/>
        <w:jc w:val="both"/>
        <w:rPr>
          <w:rStyle w:val="hw"/>
          <w:b/>
        </w:rPr>
      </w:pPr>
      <w:r w:rsidRPr="00A04DBA">
        <w:rPr>
          <w:rStyle w:val="hw"/>
          <w:b/>
        </w:rPr>
        <w:t>Nuclear structure</w:t>
      </w:r>
    </w:p>
    <w:p w:rsidR="00A04DBA" w:rsidRPr="00A04DBA" w:rsidRDefault="00A04DBA" w:rsidP="00A04DBA">
      <w:pPr>
        <w:spacing w:line="360" w:lineRule="auto"/>
        <w:ind w:firstLine="720"/>
        <w:jc w:val="both"/>
      </w:pPr>
      <w:r w:rsidRPr="00A04DBA">
        <w:t>At the center of every atom lies a small, dense nucleus, which carries more than 99.97% of the atomic mass in less than 10</w:t>
      </w:r>
      <w:r w:rsidRPr="00A04DBA">
        <w:rPr>
          <w:vertAlign w:val="superscript"/>
        </w:rPr>
        <w:t>-12</w:t>
      </w:r>
      <w:r w:rsidRPr="00A04DBA">
        <w:t xml:space="preserve"> of its volume. The nucleus is a tightly bound system of protons and neutrons which is held together by strong forces that are not normally perceptible in nature because of their extremely short range. The small size, strong forces, and many particles in the nucleus result in a highly complex and unique </w:t>
      </w:r>
      <w:proofErr w:type="spellStart"/>
      <w:r w:rsidRPr="00A04DBA">
        <w:t>quantal</w:t>
      </w:r>
      <w:proofErr w:type="spellEnd"/>
      <w:r w:rsidRPr="00A04DBA">
        <w:t xml:space="preserve"> system that at present defies exact analysis. The study of the nucleus and the forces that hold it together constitute the field of nuclear structure physics </w:t>
      </w:r>
    </w:p>
    <w:p w:rsidR="00A04DBA" w:rsidRPr="00A04DBA" w:rsidRDefault="00A04DBA" w:rsidP="00A04DBA">
      <w:pPr>
        <w:pStyle w:val="NormalWeb"/>
        <w:spacing w:line="360" w:lineRule="auto"/>
        <w:ind w:firstLine="720"/>
        <w:jc w:val="both"/>
      </w:pPr>
      <w:r w:rsidRPr="00A04DBA">
        <w:t xml:space="preserve">The protons of the nucleus, being positively charged, generate a spherically symmetric electric field in which the atomic electrons orbit. The cloud of negatively charged atomic electrons normally balances the positive nuclear charge, making the atom electrically neutral. The atomic number of protons is usually denoted by </w:t>
      </w:r>
      <w:r w:rsidRPr="00A04DBA">
        <w:rPr>
          <w:i/>
          <w:iCs/>
        </w:rPr>
        <w:t>Z</w:t>
      </w:r>
      <w:r w:rsidRPr="00A04DBA">
        <w:t xml:space="preserve"> and the number of neutrons, which are electrically neutral, by </w:t>
      </w:r>
      <w:r w:rsidRPr="00A04DBA">
        <w:rPr>
          <w:i/>
          <w:iCs/>
        </w:rPr>
        <w:t>N</w:t>
      </w:r>
      <w:r w:rsidRPr="00A04DBA">
        <w:t xml:space="preserve">. The total number of protons and neutrons (or nucleons) is the mass number </w:t>
      </w:r>
      <w:r w:rsidRPr="00A04DBA">
        <w:rPr>
          <w:i/>
          <w:iCs/>
        </w:rPr>
        <w:t>A</w:t>
      </w:r>
      <w:r w:rsidRPr="00A04DBA">
        <w:t xml:space="preserve"> = </w:t>
      </w:r>
      <w:r w:rsidRPr="00A04DBA">
        <w:rPr>
          <w:i/>
          <w:iCs/>
        </w:rPr>
        <w:t>Z</w:t>
      </w:r>
      <w:r w:rsidRPr="00A04DBA">
        <w:t xml:space="preserve"> + </w:t>
      </w:r>
      <w:r w:rsidRPr="00A04DBA">
        <w:rPr>
          <w:i/>
          <w:iCs/>
        </w:rPr>
        <w:t>N</w:t>
      </w:r>
      <w:r w:rsidRPr="00A04DBA">
        <w:t xml:space="preserve">. Isotopes have the same atomic number, </w:t>
      </w:r>
      <w:r w:rsidRPr="00A04DBA">
        <w:rPr>
          <w:i/>
          <w:iCs/>
        </w:rPr>
        <w:t>Z</w:t>
      </w:r>
      <w:r w:rsidRPr="00A04DBA">
        <w:t xml:space="preserve">, and hence are forms of the same chemical element, having the same chemical properties, but they differ in neutron number; isotones have a common number of neutrons, </w:t>
      </w:r>
      <w:r w:rsidRPr="00A04DBA">
        <w:rPr>
          <w:i/>
          <w:iCs/>
        </w:rPr>
        <w:t>N</w:t>
      </w:r>
      <w:r w:rsidRPr="00A04DBA">
        <w:t xml:space="preserve">, and isobars have the same mass number, </w:t>
      </w:r>
    </w:p>
    <w:p w:rsidR="00A04DBA" w:rsidRPr="00A04DBA" w:rsidRDefault="00A04DBA" w:rsidP="00A04DBA">
      <w:pPr>
        <w:pStyle w:val="NormalWeb"/>
        <w:spacing w:line="360" w:lineRule="auto"/>
        <w:ind w:firstLine="720"/>
        <w:jc w:val="both"/>
      </w:pPr>
      <w:r w:rsidRPr="00A04DBA">
        <w:t>Nuclei have masses less than the sum of the constituents, the missing mass Δ</w:t>
      </w:r>
      <w:r w:rsidRPr="00A04DBA">
        <w:rPr>
          <w:i/>
          <w:iCs/>
        </w:rPr>
        <w:t>M</w:t>
      </w:r>
      <w:r w:rsidRPr="00A04DBA">
        <w:t xml:space="preserve"> being accounted for by the binding energy Δ</w:t>
      </w:r>
      <w:r w:rsidRPr="00A04DBA">
        <w:rPr>
          <w:i/>
          <w:iCs/>
        </w:rPr>
        <w:t>Mc</w:t>
      </w:r>
      <w:r w:rsidRPr="00A04DBA">
        <w:rPr>
          <w:vertAlign w:val="superscript"/>
        </w:rPr>
        <w:t>2</w:t>
      </w:r>
      <w:r w:rsidRPr="00A04DBA">
        <w:t xml:space="preserve"> (where </w:t>
      </w:r>
      <w:r w:rsidRPr="00A04DBA">
        <w:rPr>
          <w:i/>
          <w:iCs/>
        </w:rPr>
        <w:t>c</w:t>
      </w:r>
      <w:r w:rsidRPr="00A04DBA">
        <w:t xml:space="preserve"> is the speed of light), which holds the nuclear system together. The characteristic energy scale is in </w:t>
      </w:r>
      <w:proofErr w:type="spellStart"/>
      <w:r w:rsidRPr="00A04DBA">
        <w:t>megaelectronvolts</w:t>
      </w:r>
      <w:proofErr w:type="spellEnd"/>
      <w:r w:rsidRPr="00A04DBA">
        <w:t xml:space="preserve"> (1 </w:t>
      </w:r>
      <w:proofErr w:type="spellStart"/>
      <w:r w:rsidRPr="00A04DBA">
        <w:t>MeV</w:t>
      </w:r>
      <w:proofErr w:type="spellEnd"/>
      <w:r w:rsidRPr="00A04DBA">
        <w:t xml:space="preserve"> = 1.6 × 10</w:t>
      </w:r>
      <w:r w:rsidRPr="00A04DBA">
        <w:rPr>
          <w:vertAlign w:val="superscript"/>
        </w:rPr>
        <w:t>-13</w:t>
      </w:r>
      <w:r w:rsidRPr="00A04DBA">
        <w:t xml:space="preserve"> joule). The </w:t>
      </w:r>
      <w:proofErr w:type="spellStart"/>
      <w:r w:rsidRPr="00A04DBA">
        <w:t>internuclear</w:t>
      </w:r>
      <w:proofErr w:type="spellEnd"/>
      <w:r w:rsidRPr="00A04DBA">
        <w:t xml:space="preserve"> forces generate an attractive potential field which holds the nucleus together and in which the nucleons orbit in highly correlated patterns. The volume of nuclei </w:t>
      </w:r>
      <w:r w:rsidRPr="00A04DBA">
        <w:lastRenderedPageBreak/>
        <w:t xml:space="preserve">increases approximately linearly with mass number </w:t>
      </w:r>
      <w:r w:rsidRPr="00A04DBA">
        <w:rPr>
          <w:i/>
          <w:iCs/>
        </w:rPr>
        <w:t>A</w:t>
      </w:r>
      <w:r w:rsidRPr="00A04DBA">
        <w:t xml:space="preserve">, and the radius is roughly </w:t>
      </w:r>
      <w:r w:rsidRPr="00A04DBA">
        <w:rPr>
          <w:i/>
          <w:iCs/>
        </w:rPr>
        <w:t>R</w:t>
      </w:r>
      <w:r w:rsidRPr="00A04DBA">
        <w:t xml:space="preserve"> = 1.2 × 10</w:t>
      </w:r>
      <w:r w:rsidRPr="00A04DBA">
        <w:rPr>
          <w:vertAlign w:val="superscript"/>
        </w:rPr>
        <w:t>-15</w:t>
      </w:r>
      <w:r w:rsidRPr="00A04DBA">
        <w:t xml:space="preserve"> · </w:t>
      </w:r>
      <w:r w:rsidRPr="00A04DBA">
        <w:rPr>
          <w:i/>
          <w:iCs/>
        </w:rPr>
        <w:t>A</w:t>
      </w:r>
      <w:r w:rsidRPr="00A04DBA">
        <w:rPr>
          <w:vertAlign w:val="superscript"/>
        </w:rPr>
        <w:t>1/3</w:t>
      </w:r>
      <w:r w:rsidRPr="00A04DBA">
        <w:t xml:space="preserve"> m. </w:t>
      </w:r>
    </w:p>
    <w:p w:rsidR="00A04DBA" w:rsidRPr="00A04DBA" w:rsidRDefault="00A04DBA" w:rsidP="00A04DBA">
      <w:pPr>
        <w:pStyle w:val="Heading4"/>
        <w:spacing w:line="360" w:lineRule="auto"/>
        <w:jc w:val="both"/>
        <w:rPr>
          <w:sz w:val="24"/>
          <w:szCs w:val="24"/>
        </w:rPr>
      </w:pPr>
      <w:r w:rsidRPr="00A04DBA">
        <w:rPr>
          <w:sz w:val="24"/>
          <w:szCs w:val="24"/>
        </w:rPr>
        <w:t>Size, shape, and density distributions</w:t>
      </w:r>
    </w:p>
    <w:p w:rsidR="00A04DBA" w:rsidRPr="00A04DBA" w:rsidRDefault="00A04DBA" w:rsidP="00A04DBA">
      <w:pPr>
        <w:pStyle w:val="NormalWeb"/>
        <w:spacing w:before="0" w:beforeAutospacing="0" w:after="0" w:afterAutospacing="0" w:line="360" w:lineRule="auto"/>
        <w:ind w:firstLine="720"/>
        <w:jc w:val="both"/>
      </w:pPr>
      <w:r w:rsidRPr="00A04DBA">
        <w:t xml:space="preserve">A variety of sophisticated techniques have been developed for precise estimates of the nuclear charge distribution, including electron scattering, the study of </w:t>
      </w:r>
      <w:proofErr w:type="spellStart"/>
      <w:r w:rsidRPr="00A04DBA">
        <w:t>muonic</w:t>
      </w:r>
      <w:proofErr w:type="spellEnd"/>
      <w:r w:rsidRPr="00A04DBA">
        <w:t xml:space="preserve"> atoms, and the laser spectroscopy of hyperfine atomic structure. An overall picture of the nuclear charge distributions emerges. The nuclear charge density saturates in the interior and has a roughly constant value in all but the lightest nuclei. The nucleus has a diffuse skin which is of nearly constant thickness.</w:t>
      </w:r>
    </w:p>
    <w:p w:rsidR="00A04DBA" w:rsidRPr="00A04DBA" w:rsidRDefault="00A04DBA" w:rsidP="00A04DBA">
      <w:pPr>
        <w:pStyle w:val="NormalWeb"/>
        <w:spacing w:line="360" w:lineRule="auto"/>
        <w:ind w:firstLine="720"/>
        <w:jc w:val="both"/>
      </w:pPr>
      <w:r w:rsidRPr="00A04DBA">
        <w:t xml:space="preserve">Many nuclei are found to have </w:t>
      </w:r>
      <w:proofErr w:type="spellStart"/>
      <w:r w:rsidRPr="00A04DBA">
        <w:t>nonspherical</w:t>
      </w:r>
      <w:proofErr w:type="spellEnd"/>
      <w:r w:rsidRPr="00A04DBA">
        <w:t xml:space="preserve"> shapes. Unlike the atom, which has a spherically symmetric Coulomb field generated by the nucleus, the nuclear field is composed of a complicated superposition of short-range interactions between nucleons, and the most stable nuclear shape is the one that minimizes the energy of the system. In general, it is not spherical, and the nuclear shape is most simply described by a </w:t>
      </w:r>
      <w:proofErr w:type="spellStart"/>
      <w:r w:rsidRPr="00A04DBA">
        <w:t>multipole</w:t>
      </w:r>
      <w:proofErr w:type="spellEnd"/>
      <w:r w:rsidRPr="00A04DBA">
        <w:t xml:space="preserve"> power series, the most important term of which is the nuclear </w:t>
      </w:r>
      <w:proofErr w:type="spellStart"/>
      <w:r w:rsidRPr="00A04DBA">
        <w:t>quadrupole</w:t>
      </w:r>
      <w:proofErr w:type="spellEnd"/>
      <w:r w:rsidRPr="00A04DBA">
        <w:t xml:space="preserve"> moment. A positive </w:t>
      </w:r>
      <w:proofErr w:type="spellStart"/>
      <w:r w:rsidRPr="00A04DBA">
        <w:t>quadrupole</w:t>
      </w:r>
      <w:proofErr w:type="spellEnd"/>
      <w:r w:rsidRPr="00A04DBA">
        <w:t xml:space="preserve"> moment reflects the elongation of nuclei into a </w:t>
      </w:r>
      <w:proofErr w:type="spellStart"/>
      <w:r w:rsidRPr="00A04DBA">
        <w:t>prolate</w:t>
      </w:r>
      <w:proofErr w:type="spellEnd"/>
      <w:r w:rsidRPr="00A04DBA">
        <w:t xml:space="preserve"> or football-like shape, while a negative value reflects an oblate shape like that of Earth. </w:t>
      </w:r>
    </w:p>
    <w:p w:rsidR="00A04DBA" w:rsidRPr="00A04DBA" w:rsidRDefault="00A04DBA" w:rsidP="00A04DBA">
      <w:pPr>
        <w:spacing w:line="360" w:lineRule="auto"/>
        <w:jc w:val="both"/>
        <w:rPr>
          <w:b/>
        </w:rPr>
      </w:pPr>
      <w:r w:rsidRPr="00A04DBA">
        <w:rPr>
          <w:b/>
        </w:rPr>
        <w:t>Chemical and nuclear reactions in nuclear plant</w:t>
      </w:r>
    </w:p>
    <w:p w:rsidR="00A04DBA" w:rsidRPr="00A04DBA" w:rsidRDefault="00A04DBA" w:rsidP="00A04DBA">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hyperlink r:id="rId7" w:history="1">
        <w:r w:rsidRPr="00A04DBA">
          <w:rPr>
            <w:rStyle w:val="Hyperlink"/>
            <w:rFonts w:ascii="Times New Roman" w:hAnsi="Times New Roman"/>
            <w:b w:val="0"/>
            <w:color w:val="auto"/>
            <w:sz w:val="24"/>
            <w:szCs w:val="24"/>
          </w:rPr>
          <w:t>http://en.wikipedia.org/wiki/Nuclear_reaction_rate#Reaction_rates</w:t>
        </w:r>
      </w:hyperlink>
    </w:p>
    <w:p w:rsidR="00A04DBA" w:rsidRPr="00A04DBA" w:rsidRDefault="00A04DBA" w:rsidP="00A04DBA">
      <w:pPr>
        <w:pStyle w:val="Heading2"/>
        <w:spacing w:before="0" w:beforeAutospacing="0" w:after="0" w:afterAutospacing="0" w:line="360" w:lineRule="auto"/>
        <w:jc w:val="both"/>
        <w:rPr>
          <w:rStyle w:val="mw-headline"/>
          <w:sz w:val="24"/>
          <w:szCs w:val="24"/>
        </w:rPr>
      </w:pPr>
    </w:p>
    <w:p w:rsidR="00A04DBA" w:rsidRPr="00A04DBA" w:rsidRDefault="00A04DBA" w:rsidP="00A04DBA">
      <w:pPr>
        <w:pStyle w:val="Heading2"/>
        <w:spacing w:before="0" w:beforeAutospacing="0" w:after="0" w:afterAutospacing="0" w:line="360" w:lineRule="auto"/>
        <w:jc w:val="both"/>
        <w:rPr>
          <w:sz w:val="24"/>
          <w:szCs w:val="24"/>
        </w:rPr>
      </w:pPr>
      <w:r w:rsidRPr="00A04DBA">
        <w:rPr>
          <w:rStyle w:val="mw-headline"/>
          <w:sz w:val="24"/>
          <w:szCs w:val="24"/>
        </w:rPr>
        <w:t>Energy conservation</w:t>
      </w:r>
    </w:p>
    <w:p w:rsidR="00A04DBA" w:rsidRPr="00A04DBA" w:rsidRDefault="00A04DBA" w:rsidP="00A04DBA">
      <w:pPr>
        <w:pStyle w:val="NormalWeb"/>
        <w:spacing w:before="0" w:beforeAutospacing="0" w:after="0" w:afterAutospacing="0" w:line="360" w:lineRule="auto"/>
        <w:ind w:firstLine="360"/>
        <w:jc w:val="both"/>
      </w:pPr>
      <w:hyperlink r:id="rId8" w:tooltip="Kinetic energy" w:history="1">
        <w:r w:rsidRPr="00A04DBA">
          <w:rPr>
            <w:rStyle w:val="Hyperlink"/>
          </w:rPr>
          <w:t>Kinetic energy</w:t>
        </w:r>
      </w:hyperlink>
      <w:r w:rsidRPr="00A04DBA">
        <w:t xml:space="preserve"> may be released during the course of a reaction (</w:t>
      </w:r>
      <w:hyperlink r:id="rId9" w:anchor="Exothermic_reactions" w:tooltip="Chemical reaction" w:history="1">
        <w:r w:rsidRPr="00A04DBA">
          <w:rPr>
            <w:rStyle w:val="Hyperlink"/>
          </w:rPr>
          <w:t>exothermic reaction</w:t>
        </w:r>
      </w:hyperlink>
      <w:r w:rsidRPr="00A04DBA">
        <w:t>) or kinetic energy may have to be supplied for the reaction to take place (</w:t>
      </w:r>
      <w:hyperlink r:id="rId10" w:anchor="Endothermic_reactions" w:tooltip="Chemical reaction" w:history="1">
        <w:r w:rsidRPr="00A04DBA">
          <w:rPr>
            <w:rStyle w:val="Hyperlink"/>
          </w:rPr>
          <w:t>endothermic reaction</w:t>
        </w:r>
      </w:hyperlink>
      <w:r w:rsidRPr="00A04DBA">
        <w:t>). This can be calculated by reference to a table of very accurate particle rest masses,</w:t>
      </w:r>
      <w:hyperlink r:id="rId11" w:anchor="cite_note-4" w:history="1">
        <w:r w:rsidRPr="00A04DBA">
          <w:rPr>
            <w:rStyle w:val="Hyperlink"/>
            <w:vertAlign w:val="superscript"/>
          </w:rPr>
          <w:t>[4]</w:t>
        </w:r>
      </w:hyperlink>
      <w:r w:rsidRPr="00A04DBA">
        <w:t xml:space="preserve"> as follows: according to the reference tables, the </w:t>
      </w:r>
      <w:r w:rsidRPr="00A04DBA">
        <w:rPr>
          <w:rStyle w:val="unicode"/>
        </w:rPr>
        <w:t>63Li</w:t>
      </w:r>
      <w:r w:rsidRPr="00A04DBA">
        <w:t xml:space="preserve"> nucleus has a </w:t>
      </w:r>
      <w:hyperlink r:id="rId12" w:tooltip="Relative atomic mass" w:history="1">
        <w:r w:rsidRPr="00A04DBA">
          <w:rPr>
            <w:rStyle w:val="Hyperlink"/>
          </w:rPr>
          <w:t>relative atomic mass</w:t>
        </w:r>
      </w:hyperlink>
      <w:r w:rsidRPr="00A04DBA">
        <w:t xml:space="preserve"> of 6.015 </w:t>
      </w:r>
      <w:hyperlink r:id="rId13" w:tooltip="Atomic mass unit" w:history="1">
        <w:r w:rsidRPr="00A04DBA">
          <w:rPr>
            <w:rStyle w:val="Hyperlink"/>
          </w:rPr>
          <w:t>atomic mass units</w:t>
        </w:r>
      </w:hyperlink>
      <w:r w:rsidRPr="00A04DBA">
        <w:t xml:space="preserve"> (abbreviated </w:t>
      </w:r>
      <w:hyperlink r:id="rId14" w:tooltip="U" w:history="1">
        <w:r w:rsidRPr="00A04DBA">
          <w:rPr>
            <w:rStyle w:val="Hyperlink"/>
          </w:rPr>
          <w:t>u</w:t>
        </w:r>
      </w:hyperlink>
      <w:r w:rsidRPr="00A04DBA">
        <w:t>), the deuterium has 2.014 u, and the helium-4 nucleus has 4.0026 u Thus:</w:t>
      </w:r>
    </w:p>
    <w:p w:rsidR="00A04DBA" w:rsidRPr="00A04DBA" w:rsidRDefault="00A04DBA" w:rsidP="00A04DBA">
      <w:pPr>
        <w:numPr>
          <w:ilvl w:val="0"/>
          <w:numId w:val="2"/>
        </w:numPr>
        <w:spacing w:before="100" w:beforeAutospacing="1" w:after="100" w:afterAutospacing="1" w:line="360" w:lineRule="auto"/>
        <w:jc w:val="both"/>
      </w:pPr>
      <w:r w:rsidRPr="00A04DBA">
        <w:t>Total rest mass on left side = 6.015 + 2.014 = 8.029 u</w:t>
      </w:r>
    </w:p>
    <w:p w:rsidR="00A04DBA" w:rsidRPr="00A04DBA" w:rsidRDefault="00A04DBA" w:rsidP="00A04DBA">
      <w:pPr>
        <w:numPr>
          <w:ilvl w:val="0"/>
          <w:numId w:val="2"/>
        </w:numPr>
        <w:spacing w:before="100" w:beforeAutospacing="1" w:after="100" w:afterAutospacing="1" w:line="360" w:lineRule="auto"/>
        <w:jc w:val="both"/>
      </w:pPr>
      <w:r w:rsidRPr="00A04DBA">
        <w:lastRenderedPageBreak/>
        <w:t>Total rest mass on right side = 2 × 4.0026 = 8.0052 u</w:t>
      </w:r>
    </w:p>
    <w:p w:rsidR="00A04DBA" w:rsidRPr="00A04DBA" w:rsidRDefault="00A04DBA" w:rsidP="00A04DBA">
      <w:pPr>
        <w:numPr>
          <w:ilvl w:val="0"/>
          <w:numId w:val="2"/>
        </w:numPr>
        <w:spacing w:before="100" w:beforeAutospacing="1" w:after="100" w:afterAutospacing="1" w:line="360" w:lineRule="auto"/>
        <w:jc w:val="both"/>
      </w:pPr>
      <w:r w:rsidRPr="00A04DBA">
        <w:t>Missing rest mass = 8.029 – 8.0052 = 0.0238 atomic mass units.</w:t>
      </w:r>
    </w:p>
    <w:p w:rsidR="00A04DBA" w:rsidRPr="00A04DBA" w:rsidRDefault="00A04DBA" w:rsidP="00A04DBA">
      <w:pPr>
        <w:pStyle w:val="NormalWeb"/>
        <w:spacing w:line="360" w:lineRule="auto"/>
        <w:jc w:val="both"/>
      </w:pPr>
      <w:r w:rsidRPr="00A04DBA">
        <w:t xml:space="preserve">In a nuclear reaction, the total </w:t>
      </w:r>
      <w:hyperlink r:id="rId15" w:tooltip="Conservation of energy" w:history="1">
        <w:r w:rsidRPr="00A04DBA">
          <w:rPr>
            <w:rStyle w:val="Hyperlink"/>
          </w:rPr>
          <w:t>(relativistic) energy is conserved</w:t>
        </w:r>
      </w:hyperlink>
      <w:r w:rsidRPr="00A04DBA">
        <w:t xml:space="preserve">. The "missing" rest mass must therefore reappear as kinetic energy released in the reaction; its source is the nuclear </w:t>
      </w:r>
      <w:hyperlink r:id="rId16" w:tooltip="Binding energy" w:history="1">
        <w:r w:rsidRPr="00A04DBA">
          <w:rPr>
            <w:rStyle w:val="Hyperlink"/>
          </w:rPr>
          <w:t>binding energy</w:t>
        </w:r>
      </w:hyperlink>
      <w:r w:rsidRPr="00A04DBA">
        <w:t xml:space="preserve">. Using Einstein's </w:t>
      </w:r>
      <w:hyperlink r:id="rId17" w:tooltip="Mass-energy equivalence" w:history="1">
        <w:r w:rsidRPr="00A04DBA">
          <w:rPr>
            <w:rStyle w:val="Hyperlink"/>
          </w:rPr>
          <w:t>mass-energy equivalence</w:t>
        </w:r>
      </w:hyperlink>
      <w:r w:rsidRPr="00A04DBA">
        <w:t xml:space="preserve"> formula </w:t>
      </w:r>
      <w:r w:rsidRPr="00A04DBA">
        <w:rPr>
          <w:i/>
          <w:iCs/>
        </w:rPr>
        <w:t>E</w:t>
      </w:r>
      <w:r w:rsidRPr="00A04DBA">
        <w:t> = </w:t>
      </w:r>
      <w:r w:rsidRPr="00A04DBA">
        <w:rPr>
          <w:i/>
          <w:iCs/>
        </w:rPr>
        <w:t>mc</w:t>
      </w:r>
      <w:r w:rsidRPr="00A04DBA">
        <w:t xml:space="preserve">², the amount of energy released can be determined. We first need the energy equivalent of one </w:t>
      </w:r>
      <w:hyperlink r:id="rId18" w:tooltip="Atomic mass unit" w:history="1">
        <w:r w:rsidRPr="00A04DBA">
          <w:rPr>
            <w:rStyle w:val="Hyperlink"/>
          </w:rPr>
          <w:t>atomic mass unit</w:t>
        </w:r>
      </w:hyperlink>
      <w:r w:rsidRPr="00A04DBA">
        <w:t>:</w:t>
      </w:r>
    </w:p>
    <w:p w:rsidR="00A04DBA" w:rsidRPr="00A04DBA" w:rsidRDefault="00A04DBA" w:rsidP="00A04DBA">
      <w:pPr>
        <w:spacing w:line="360" w:lineRule="auto"/>
        <w:ind w:left="720"/>
      </w:pPr>
      <w:r w:rsidRPr="00A04DBA">
        <w:t>1 u </w:t>
      </w:r>
      <w:r w:rsidRPr="00A04DBA">
        <w:rPr>
          <w:i/>
          <w:iCs/>
        </w:rPr>
        <w:t>c²</w:t>
      </w:r>
      <w:r w:rsidRPr="00A04DBA">
        <w:t> = (1.66054 × 10</w:t>
      </w:r>
      <w:r w:rsidRPr="00A04DBA">
        <w:rPr>
          <w:vertAlign w:val="superscript"/>
        </w:rPr>
        <w:t>−27</w:t>
      </w:r>
      <w:r w:rsidRPr="00A04DBA">
        <w:t> kg) × (2.99792 × 10</w:t>
      </w:r>
      <w:r w:rsidRPr="00A04DBA">
        <w:rPr>
          <w:vertAlign w:val="superscript"/>
        </w:rPr>
        <w:t>8</w:t>
      </w:r>
      <w:r w:rsidRPr="00A04DBA">
        <w:t> m/s</w:t>
      </w:r>
      <w:proofErr w:type="gramStart"/>
      <w:r w:rsidRPr="00A04DBA">
        <w:t>)²</w:t>
      </w:r>
      <w:proofErr w:type="gramEnd"/>
      <w:r w:rsidRPr="00A04DBA">
        <w:t> </w:t>
      </w:r>
    </w:p>
    <w:p w:rsidR="00A04DBA" w:rsidRPr="00A04DBA" w:rsidRDefault="00A04DBA" w:rsidP="00A04DBA">
      <w:pPr>
        <w:spacing w:line="360" w:lineRule="auto"/>
        <w:ind w:left="720"/>
      </w:pPr>
      <w:r w:rsidRPr="00A04DBA">
        <w:t>= 1.49242 × 10</w:t>
      </w:r>
      <w:r w:rsidRPr="00A04DBA">
        <w:rPr>
          <w:vertAlign w:val="superscript"/>
        </w:rPr>
        <w:t>−10</w:t>
      </w:r>
      <w:r w:rsidRPr="00A04DBA">
        <w:t> kg (m/s</w:t>
      </w:r>
      <w:proofErr w:type="gramStart"/>
      <w:r w:rsidRPr="00A04DBA">
        <w:t>)²</w:t>
      </w:r>
      <w:proofErr w:type="gramEnd"/>
      <w:r w:rsidRPr="00A04DBA">
        <w:t> = 1.49242 × 10</w:t>
      </w:r>
      <w:r w:rsidRPr="00A04DBA">
        <w:rPr>
          <w:vertAlign w:val="superscript"/>
        </w:rPr>
        <w:t>−10</w:t>
      </w:r>
      <w:r w:rsidRPr="00A04DBA">
        <w:t> J (</w:t>
      </w:r>
      <w:hyperlink r:id="rId19" w:tooltip="Joule" w:history="1">
        <w:r w:rsidRPr="00A04DBA">
          <w:rPr>
            <w:rStyle w:val="Hyperlink"/>
          </w:rPr>
          <w:t>Joule</w:t>
        </w:r>
      </w:hyperlink>
      <w:r w:rsidRPr="00A04DBA">
        <w:t>)</w:t>
      </w:r>
    </w:p>
    <w:p w:rsidR="00A04DBA" w:rsidRPr="00A04DBA" w:rsidRDefault="00A04DBA" w:rsidP="00A04DBA">
      <w:pPr>
        <w:spacing w:line="360" w:lineRule="auto"/>
        <w:ind w:left="720"/>
      </w:pPr>
      <w:r w:rsidRPr="00A04DBA">
        <w:t>× (1 </w:t>
      </w:r>
      <w:proofErr w:type="spellStart"/>
      <w:r w:rsidRPr="00A04DBA">
        <w:fldChar w:fldCharType="begin"/>
      </w:r>
      <w:r w:rsidRPr="00A04DBA">
        <w:instrText xml:space="preserve"> HYPERLINK "http://en.wikipedia.org/wiki/MeV" \o "MeV" </w:instrText>
      </w:r>
      <w:r w:rsidRPr="00A04DBA">
        <w:fldChar w:fldCharType="separate"/>
      </w:r>
      <w:r w:rsidRPr="00A04DBA">
        <w:rPr>
          <w:rStyle w:val="Hyperlink"/>
        </w:rPr>
        <w:t>MeV</w:t>
      </w:r>
      <w:proofErr w:type="spellEnd"/>
      <w:r w:rsidRPr="00A04DBA">
        <w:fldChar w:fldCharType="end"/>
      </w:r>
      <w:r w:rsidRPr="00A04DBA">
        <w:t> / 1.60218 × 10</w:t>
      </w:r>
      <w:r w:rsidRPr="00A04DBA">
        <w:rPr>
          <w:vertAlign w:val="superscript"/>
        </w:rPr>
        <w:t>−13</w:t>
      </w:r>
      <w:r w:rsidRPr="00A04DBA">
        <w:t> J)</w:t>
      </w:r>
    </w:p>
    <w:p w:rsidR="00A04DBA" w:rsidRPr="00A04DBA" w:rsidRDefault="00A04DBA" w:rsidP="00A04DBA">
      <w:pPr>
        <w:spacing w:line="360" w:lineRule="auto"/>
        <w:ind w:left="720"/>
      </w:pPr>
      <w:r w:rsidRPr="00A04DBA">
        <w:t>= 931.49 </w:t>
      </w:r>
      <w:proofErr w:type="spellStart"/>
      <w:r w:rsidRPr="00A04DBA">
        <w:t>MeV</w:t>
      </w:r>
      <w:proofErr w:type="spellEnd"/>
      <w:r w:rsidRPr="00A04DBA">
        <w:t>,</w:t>
      </w:r>
    </w:p>
    <w:p w:rsidR="00A04DBA" w:rsidRPr="00A04DBA" w:rsidRDefault="00A04DBA" w:rsidP="00A04DBA">
      <w:pPr>
        <w:spacing w:line="360" w:lineRule="auto"/>
        <w:ind w:left="720"/>
      </w:pPr>
      <w:proofErr w:type="gramStart"/>
      <w:r w:rsidRPr="00A04DBA">
        <w:t>so</w:t>
      </w:r>
      <w:proofErr w:type="gramEnd"/>
      <w:r w:rsidRPr="00A04DBA">
        <w:t xml:space="preserve"> 1 u </w:t>
      </w:r>
      <w:r w:rsidRPr="00A04DBA">
        <w:rPr>
          <w:i/>
          <w:iCs/>
        </w:rPr>
        <w:t>c²</w:t>
      </w:r>
      <w:r w:rsidRPr="00A04DBA">
        <w:t> = 931.49 </w:t>
      </w:r>
      <w:proofErr w:type="spellStart"/>
      <w:r w:rsidRPr="00A04DBA">
        <w:t>MeV</w:t>
      </w:r>
      <w:proofErr w:type="spellEnd"/>
      <w:r w:rsidRPr="00A04DBA">
        <w:t>.</w:t>
      </w:r>
    </w:p>
    <w:p w:rsidR="00A04DBA" w:rsidRPr="00A04DBA" w:rsidRDefault="00A04DBA" w:rsidP="00A04DBA">
      <w:pPr>
        <w:pStyle w:val="NormalWeb"/>
        <w:spacing w:line="360" w:lineRule="auto"/>
        <w:jc w:val="both"/>
      </w:pPr>
      <w:r w:rsidRPr="00A04DBA">
        <w:t xml:space="preserve">Hence, the energy released is 0.0238 × 931 </w:t>
      </w:r>
      <w:proofErr w:type="spellStart"/>
      <w:r w:rsidRPr="00A04DBA">
        <w:t>MeV</w:t>
      </w:r>
      <w:proofErr w:type="spellEnd"/>
      <w:r w:rsidRPr="00A04DBA">
        <w:t xml:space="preserve"> = 22.4 </w:t>
      </w:r>
      <w:hyperlink r:id="rId20" w:tooltip="MeV" w:history="1">
        <w:proofErr w:type="spellStart"/>
        <w:r w:rsidRPr="00A04DBA">
          <w:rPr>
            <w:rStyle w:val="Hyperlink"/>
          </w:rPr>
          <w:t>MeV</w:t>
        </w:r>
        <w:proofErr w:type="spellEnd"/>
      </w:hyperlink>
      <w:r w:rsidRPr="00A04DBA">
        <w:t>.</w:t>
      </w:r>
    </w:p>
    <w:p w:rsidR="00A04DBA" w:rsidRPr="00A04DBA" w:rsidRDefault="00A04DBA" w:rsidP="00A04DBA">
      <w:pPr>
        <w:pStyle w:val="NormalWeb"/>
        <w:spacing w:line="360" w:lineRule="auto"/>
        <w:jc w:val="both"/>
      </w:pPr>
      <w:proofErr w:type="gramStart"/>
      <w:r w:rsidRPr="00A04DBA">
        <w:rPr>
          <w:b/>
        </w:rPr>
        <w:t>Expressed differently</w:t>
      </w:r>
      <w:r w:rsidRPr="00A04DBA">
        <w:t>: the mass is reduced by 0.3%, corresponding to 0.3% of 90 PJ/kg is 300 TJ/kg.</w:t>
      </w:r>
      <w:proofErr w:type="gramEnd"/>
    </w:p>
    <w:p w:rsidR="00A04DBA" w:rsidRPr="00A04DBA" w:rsidRDefault="00A04DBA" w:rsidP="00A04DBA">
      <w:pPr>
        <w:pStyle w:val="NormalWeb"/>
        <w:spacing w:line="360" w:lineRule="auto"/>
        <w:ind w:firstLine="720"/>
        <w:jc w:val="both"/>
      </w:pPr>
      <w:r w:rsidRPr="00A04DBA">
        <w:t xml:space="preserve">This is a large amount of energy for a nuclear reaction; the amount is so high because the binding energy per </w:t>
      </w:r>
      <w:hyperlink r:id="rId21" w:tooltip="Nucleon" w:history="1">
        <w:r w:rsidRPr="00A04DBA">
          <w:rPr>
            <w:rStyle w:val="Hyperlink"/>
          </w:rPr>
          <w:t>nucleon</w:t>
        </w:r>
      </w:hyperlink>
      <w:r w:rsidRPr="00A04DBA">
        <w:t xml:space="preserve"> of the helium-4 nucleus is unusually high, because the He-4 nucleus is "</w:t>
      </w:r>
      <w:hyperlink r:id="rId22" w:tooltip="Magic number (physics)" w:history="1">
        <w:r w:rsidRPr="00A04DBA">
          <w:rPr>
            <w:rStyle w:val="Hyperlink"/>
          </w:rPr>
          <w:t>doubly magic</w:t>
        </w:r>
      </w:hyperlink>
      <w:r w:rsidRPr="00A04DBA">
        <w:t xml:space="preserve">". (The He-4 nucleus is unusually stable and tightly bound for the same reason that the helium atom is inert: each pair of protons and neutrons in He-4 occupies a filled </w:t>
      </w:r>
      <w:r w:rsidRPr="00A04DBA">
        <w:rPr>
          <w:bCs/>
        </w:rPr>
        <w:t>1s</w:t>
      </w:r>
      <w:r w:rsidRPr="00A04DBA">
        <w:t xml:space="preserve"> </w:t>
      </w:r>
      <w:hyperlink r:id="rId23" w:tooltip="Nuclear orbital" w:history="1">
        <w:r w:rsidRPr="00A04DBA">
          <w:rPr>
            <w:rStyle w:val="Hyperlink"/>
          </w:rPr>
          <w:t>nuclear orbital</w:t>
        </w:r>
      </w:hyperlink>
      <w:r w:rsidRPr="00A04DBA">
        <w:t xml:space="preserve"> in the same way that the pair of electrons in the helium atom </w:t>
      </w:r>
      <w:proofErr w:type="gramStart"/>
      <w:r w:rsidRPr="00A04DBA">
        <w:t>occupy</w:t>
      </w:r>
      <w:proofErr w:type="gramEnd"/>
      <w:r w:rsidRPr="00A04DBA">
        <w:t xml:space="preserve"> a filled </w:t>
      </w:r>
      <w:r w:rsidRPr="00A04DBA">
        <w:rPr>
          <w:bCs/>
        </w:rPr>
        <w:t>1s</w:t>
      </w:r>
      <w:r w:rsidRPr="00A04DBA">
        <w:t xml:space="preserve"> </w:t>
      </w:r>
      <w:hyperlink r:id="rId24" w:tooltip="Atomic orbital" w:history="1">
        <w:r w:rsidRPr="00A04DBA">
          <w:rPr>
            <w:rStyle w:val="Hyperlink"/>
          </w:rPr>
          <w:t>electron orbital</w:t>
        </w:r>
      </w:hyperlink>
      <w:r w:rsidRPr="00A04DBA">
        <w:t>). Consequently, alpha particles appear frequently on the right hand side of nuclear reactions.</w:t>
      </w:r>
    </w:p>
    <w:p w:rsidR="00A04DBA" w:rsidRPr="00A04DBA" w:rsidRDefault="00A04DBA" w:rsidP="00A04DBA">
      <w:pPr>
        <w:pStyle w:val="NormalWeb"/>
        <w:spacing w:line="360" w:lineRule="auto"/>
        <w:jc w:val="both"/>
      </w:pPr>
      <w:r w:rsidRPr="00A04DBA">
        <w:t>The energy released in a nuclear reaction can appear mainly in one of three ways:</w:t>
      </w:r>
    </w:p>
    <w:p w:rsidR="00A04DBA" w:rsidRPr="00A04DBA" w:rsidRDefault="00A04DBA" w:rsidP="00A04DBA">
      <w:pPr>
        <w:numPr>
          <w:ilvl w:val="0"/>
          <w:numId w:val="3"/>
        </w:numPr>
        <w:spacing w:before="100" w:beforeAutospacing="1" w:after="100" w:afterAutospacing="1" w:line="360" w:lineRule="auto"/>
        <w:jc w:val="both"/>
      </w:pPr>
      <w:hyperlink r:id="rId25" w:tooltip="Kinetic energy" w:history="1">
        <w:r w:rsidRPr="00A04DBA">
          <w:rPr>
            <w:rStyle w:val="Hyperlink"/>
          </w:rPr>
          <w:t>Kinetic energy</w:t>
        </w:r>
      </w:hyperlink>
      <w:r w:rsidRPr="00A04DBA">
        <w:t xml:space="preserve"> of the product particles</w:t>
      </w:r>
    </w:p>
    <w:p w:rsidR="00A04DBA" w:rsidRPr="00A04DBA" w:rsidRDefault="00A04DBA" w:rsidP="00A04DBA">
      <w:pPr>
        <w:numPr>
          <w:ilvl w:val="0"/>
          <w:numId w:val="3"/>
        </w:numPr>
        <w:spacing w:before="100" w:beforeAutospacing="1" w:after="100" w:afterAutospacing="1" w:line="360" w:lineRule="auto"/>
        <w:jc w:val="both"/>
      </w:pPr>
      <w:r w:rsidRPr="00A04DBA">
        <w:t xml:space="preserve">Emission of very high energy </w:t>
      </w:r>
      <w:hyperlink r:id="rId26" w:tooltip="Photon" w:history="1">
        <w:r w:rsidRPr="00A04DBA">
          <w:rPr>
            <w:rStyle w:val="Hyperlink"/>
          </w:rPr>
          <w:t>photons</w:t>
        </w:r>
      </w:hyperlink>
      <w:r w:rsidRPr="00A04DBA">
        <w:t xml:space="preserve">, called </w:t>
      </w:r>
      <w:hyperlink r:id="rId27" w:tooltip="Gamma ray" w:history="1">
        <w:r w:rsidRPr="00A04DBA">
          <w:rPr>
            <w:rStyle w:val="Hyperlink"/>
          </w:rPr>
          <w:t>gamma rays</w:t>
        </w:r>
      </w:hyperlink>
    </w:p>
    <w:p w:rsidR="00A04DBA" w:rsidRPr="00A04DBA" w:rsidRDefault="00A04DBA" w:rsidP="00A04DBA">
      <w:pPr>
        <w:numPr>
          <w:ilvl w:val="0"/>
          <w:numId w:val="3"/>
        </w:numPr>
        <w:spacing w:before="100" w:beforeAutospacing="1" w:after="100" w:afterAutospacing="1" w:line="360" w:lineRule="auto"/>
        <w:jc w:val="both"/>
      </w:pPr>
      <w:r w:rsidRPr="00A04DBA">
        <w:t xml:space="preserve">Some energy may remain in the nucleus, as a </w:t>
      </w:r>
      <w:hyperlink r:id="rId28" w:tooltip="Metastable" w:history="1">
        <w:proofErr w:type="gramStart"/>
        <w:r w:rsidRPr="00A04DBA">
          <w:rPr>
            <w:rStyle w:val="Hyperlink"/>
          </w:rPr>
          <w:t>meta</w:t>
        </w:r>
        <w:proofErr w:type="gramEnd"/>
        <w:r w:rsidRPr="00A04DBA">
          <w:rPr>
            <w:rStyle w:val="Hyperlink"/>
          </w:rPr>
          <w:t xml:space="preserve"> stable</w:t>
        </w:r>
      </w:hyperlink>
      <w:r w:rsidRPr="00A04DBA">
        <w:t xml:space="preserve"> </w:t>
      </w:r>
      <w:hyperlink r:id="rId29" w:tooltip="Energy level" w:history="1">
        <w:r w:rsidRPr="00A04DBA">
          <w:rPr>
            <w:rStyle w:val="Hyperlink"/>
          </w:rPr>
          <w:t>energy level</w:t>
        </w:r>
      </w:hyperlink>
      <w:r w:rsidRPr="00A04DBA">
        <w:t>.</w:t>
      </w:r>
    </w:p>
    <w:p w:rsidR="00A04DBA" w:rsidRPr="00A04DBA" w:rsidRDefault="00A04DBA" w:rsidP="00A04DBA">
      <w:pPr>
        <w:pStyle w:val="NormalWeb"/>
        <w:spacing w:line="360" w:lineRule="auto"/>
        <w:ind w:firstLine="360"/>
        <w:jc w:val="both"/>
      </w:pPr>
      <w:r w:rsidRPr="00A04DBA">
        <w:lastRenderedPageBreak/>
        <w:t xml:space="preserve">When the product nucleus is </w:t>
      </w:r>
      <w:proofErr w:type="gramStart"/>
      <w:r w:rsidRPr="00A04DBA">
        <w:t>meta</w:t>
      </w:r>
      <w:proofErr w:type="gramEnd"/>
      <w:r w:rsidRPr="00A04DBA">
        <w:t xml:space="preserve"> stable, this is indicated by placing an </w:t>
      </w:r>
      <w:hyperlink r:id="rId30" w:tooltip="Asterisk" w:history="1">
        <w:r w:rsidRPr="00A04DBA">
          <w:rPr>
            <w:rStyle w:val="Hyperlink"/>
          </w:rPr>
          <w:t>asterisk</w:t>
        </w:r>
      </w:hyperlink>
      <w:r w:rsidRPr="00A04DBA">
        <w:t xml:space="preserve">  next to its atomic number. This energy is eventually released through </w:t>
      </w:r>
      <w:hyperlink r:id="rId31" w:tooltip="Nuclear decay" w:history="1">
        <w:r w:rsidRPr="00A04DBA">
          <w:rPr>
            <w:rStyle w:val="Hyperlink"/>
          </w:rPr>
          <w:t>nuclear decay</w:t>
        </w:r>
      </w:hyperlink>
      <w:r w:rsidRPr="00A04DBA">
        <w:t>.</w:t>
      </w:r>
    </w:p>
    <w:p w:rsidR="00A04DBA" w:rsidRPr="00A04DBA" w:rsidRDefault="00A04DBA" w:rsidP="00A04DBA">
      <w:pPr>
        <w:pStyle w:val="NormalWeb"/>
        <w:spacing w:line="360" w:lineRule="auto"/>
        <w:ind w:firstLine="360"/>
        <w:jc w:val="both"/>
      </w:pPr>
      <w:r w:rsidRPr="00A04DBA">
        <w:t xml:space="preserve">A small amount of energy may also emerge in the form of </w:t>
      </w:r>
      <w:hyperlink r:id="rId32" w:tooltip="X-ray" w:history="1">
        <w:r w:rsidRPr="00A04DBA">
          <w:rPr>
            <w:rStyle w:val="Hyperlink"/>
          </w:rPr>
          <w:t>X-rays</w:t>
        </w:r>
      </w:hyperlink>
      <w:r w:rsidRPr="00A04DBA">
        <w:t xml:space="preserve">. Generally, the product nucleus has a different atomic number, and thus the configuration of its </w:t>
      </w:r>
      <w:hyperlink r:id="rId33" w:tooltip="Electron shell" w:history="1">
        <w:r w:rsidRPr="00A04DBA">
          <w:rPr>
            <w:rStyle w:val="Hyperlink"/>
          </w:rPr>
          <w:t>electron shells</w:t>
        </w:r>
      </w:hyperlink>
      <w:r w:rsidRPr="00A04DBA">
        <w:t xml:space="preserve"> is wrong. As the electrons rearrange themselves and drop to lower energy levels, internal transition X-rays (X-rays with precisely defined </w:t>
      </w:r>
      <w:hyperlink r:id="rId34" w:tooltip="Emission line" w:history="1">
        <w:r w:rsidRPr="00A04DBA">
          <w:rPr>
            <w:rStyle w:val="Hyperlink"/>
          </w:rPr>
          <w:t>emission lines</w:t>
        </w:r>
      </w:hyperlink>
      <w:r w:rsidRPr="00A04DBA">
        <w:t>) may be emitted.</w:t>
      </w:r>
    </w:p>
    <w:p w:rsidR="00A04DBA" w:rsidRPr="00A04DBA" w:rsidRDefault="00A04DBA" w:rsidP="00A04DBA">
      <w:pPr>
        <w:pStyle w:val="MxLA-PageHeading"/>
        <w:pBdr>
          <w:bottom w:val="none" w:sz="0" w:space="0" w:color="auto"/>
        </w:pBdr>
        <w:spacing w:line="360" w:lineRule="auto"/>
        <w:jc w:val="both"/>
        <w:rPr>
          <w:rStyle w:val="Bodytabletext"/>
          <w:rFonts w:ascii="Times New Roman" w:eastAsia="Batang" w:hAnsi="Times New Roman" w:cs="Times New Roman"/>
          <w:b/>
          <w:color w:val="auto"/>
          <w:sz w:val="24"/>
          <w:szCs w:val="24"/>
          <w:lang w:eastAsia="ko-KR"/>
        </w:rPr>
      </w:pPr>
      <w:r w:rsidRPr="00A04DBA">
        <w:rPr>
          <w:rStyle w:val="Bodytabletext"/>
          <w:rFonts w:ascii="Times New Roman" w:eastAsia="Batang" w:hAnsi="Times New Roman" w:cs="Times New Roman"/>
          <w:b/>
          <w:color w:val="auto"/>
          <w:sz w:val="24"/>
          <w:szCs w:val="24"/>
          <w:lang w:eastAsia="ko-KR"/>
        </w:rPr>
        <w:t>Conclusion &amp; Summary:</w:t>
      </w:r>
    </w:p>
    <w:p w:rsidR="00A04DBA" w:rsidRPr="00A04DBA" w:rsidRDefault="00A04DBA" w:rsidP="00A04DBA">
      <w:pPr>
        <w:pStyle w:val="MxLA-PageHeading"/>
        <w:numPr>
          <w:ilvl w:val="0"/>
          <w:numId w:val="14"/>
        </w:numPr>
        <w:pBdr>
          <w:bottom w:val="none" w:sz="0" w:space="0" w:color="auto"/>
        </w:pBdr>
        <w:spacing w:line="360" w:lineRule="auto"/>
        <w:jc w:val="both"/>
        <w:rPr>
          <w:rStyle w:val="Bodytabletext"/>
          <w:rFonts w:ascii="Times New Roman" w:eastAsia="Batang" w:hAnsi="Times New Roman" w:cs="Times New Roman"/>
          <w:color w:val="auto"/>
          <w:sz w:val="24"/>
          <w:szCs w:val="24"/>
          <w:lang w:eastAsia="ko-KR"/>
        </w:rPr>
      </w:pPr>
      <w:r w:rsidRPr="00A04DBA">
        <w:rPr>
          <w:rStyle w:val="Bodytabletext"/>
          <w:rFonts w:ascii="Times New Roman" w:eastAsia="Batang" w:hAnsi="Times New Roman" w:cs="Times New Roman"/>
          <w:color w:val="auto"/>
          <w:sz w:val="24"/>
          <w:szCs w:val="24"/>
          <w:lang w:eastAsia="ko-KR"/>
        </w:rPr>
        <w:t>Energy released in nuclear reaction may be kinetic energy</w:t>
      </w:r>
    </w:p>
    <w:p w:rsidR="00A04DBA" w:rsidRPr="00A04DBA" w:rsidRDefault="00A04DBA" w:rsidP="00A04DBA">
      <w:pPr>
        <w:pStyle w:val="MxLA-PageHeading"/>
        <w:numPr>
          <w:ilvl w:val="0"/>
          <w:numId w:val="14"/>
        </w:numPr>
        <w:pBdr>
          <w:bottom w:val="none" w:sz="0" w:space="0" w:color="auto"/>
        </w:pBdr>
        <w:spacing w:line="360" w:lineRule="auto"/>
        <w:jc w:val="both"/>
        <w:rPr>
          <w:rStyle w:val="Bodytabletext"/>
          <w:rFonts w:ascii="Times New Roman" w:eastAsia="Batang" w:hAnsi="Times New Roman" w:cs="Times New Roman"/>
          <w:color w:val="auto"/>
          <w:sz w:val="24"/>
          <w:szCs w:val="24"/>
          <w:lang w:eastAsia="ko-KR"/>
        </w:rPr>
      </w:pPr>
      <w:r w:rsidRPr="00A04DBA">
        <w:rPr>
          <w:rStyle w:val="Bodytabletext"/>
          <w:rFonts w:ascii="Times New Roman" w:eastAsia="Batang" w:hAnsi="Times New Roman" w:cs="Times New Roman"/>
          <w:color w:val="auto"/>
          <w:sz w:val="24"/>
          <w:szCs w:val="24"/>
          <w:lang w:eastAsia="ko-KR"/>
        </w:rPr>
        <w:t xml:space="preserve">one atomic mass unit is equal to 931 </w:t>
      </w:r>
      <w:proofErr w:type="spellStart"/>
      <w:r w:rsidRPr="00A04DBA">
        <w:rPr>
          <w:rStyle w:val="Bodytabletext"/>
          <w:rFonts w:ascii="Times New Roman" w:eastAsia="Batang" w:hAnsi="Times New Roman" w:cs="Times New Roman"/>
          <w:color w:val="auto"/>
          <w:sz w:val="24"/>
          <w:szCs w:val="24"/>
          <w:lang w:eastAsia="ko-KR"/>
        </w:rPr>
        <w:t>MeV</w:t>
      </w:r>
      <w:proofErr w:type="spellEnd"/>
    </w:p>
    <w:p w:rsidR="00A04DBA" w:rsidRPr="00A04DBA" w:rsidRDefault="00A04DBA" w:rsidP="00A04DBA">
      <w:pPr>
        <w:pStyle w:val="MxLA-PageHeading"/>
        <w:pBdr>
          <w:bottom w:val="none" w:sz="0" w:space="0" w:color="auto"/>
        </w:pBdr>
        <w:spacing w:line="360" w:lineRule="auto"/>
        <w:jc w:val="both"/>
        <w:rPr>
          <w:rFonts w:ascii="Times New Roman" w:hAnsi="Times New Roman"/>
          <w:b w:val="0"/>
          <w:color w:val="auto"/>
          <w:sz w:val="24"/>
          <w:szCs w:val="24"/>
        </w:rPr>
      </w:pPr>
      <w:r w:rsidRPr="00A04DBA">
        <w:rPr>
          <w:rStyle w:val="Bodytabletext"/>
          <w:rFonts w:ascii="Times New Roman" w:hAnsi="Times New Roman" w:cs="Times New Roman"/>
          <w:color w:val="auto"/>
          <w:sz w:val="24"/>
          <w:szCs w:val="24"/>
        </w:rPr>
        <w:tab/>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b/>
        </w:rPr>
        <w:lastRenderedPageBreak/>
        <w:t>Session Plan 2</w:t>
      </w:r>
      <w:r w:rsidRPr="00A04DBA">
        <w:rPr>
          <w:rStyle w:val="Bodytabletext"/>
          <w:rFonts w:ascii="Times New Roman" w:hAnsi="Times New Roman" w:cs="Times New Roman"/>
          <w:b w:val="0"/>
          <w:sz w:val="24"/>
          <w:szCs w:val="24"/>
        </w:rPr>
        <w:t xml:space="preserve"> </w:t>
      </w:r>
    </w:p>
    <w:p w:rsidR="00A04DBA" w:rsidRPr="00A04DBA" w:rsidRDefault="00A04DBA" w:rsidP="00A04DBA">
      <w:pPr>
        <w:pStyle w:val="NormalWeb"/>
        <w:spacing w:before="0" w:beforeAutospacing="0" w:after="0" w:afterAutospacing="0" w:line="360" w:lineRule="auto"/>
        <w:jc w:val="both"/>
        <w:textAlignment w:val="baseline"/>
      </w:pPr>
      <w:r w:rsidRPr="00A04DBA">
        <w:rPr>
          <w:rStyle w:val="Bodytabletext"/>
          <w:rFonts w:ascii="Times New Roman" w:hAnsi="Times New Roman" w:cs="Times New Roman"/>
          <w:sz w:val="24"/>
          <w:szCs w:val="24"/>
        </w:rPr>
        <w:t>Recap:</w:t>
      </w:r>
      <w:r w:rsidRPr="00A04DBA">
        <w:rPr>
          <w:rStyle w:val="Bodytabletext"/>
          <w:rFonts w:ascii="Times New Roman" w:hAnsi="Times New Roman" w:cs="Times New Roman"/>
          <w:b w:val="0"/>
          <w:sz w:val="24"/>
          <w:szCs w:val="24"/>
        </w:rPr>
        <w:t xml:space="preserve"> </w:t>
      </w:r>
      <w:r w:rsidRPr="00A04DBA">
        <w:rPr>
          <w:b/>
        </w:rPr>
        <w:t>Chemical and nuclear reactions in nuclear plant</w:t>
      </w:r>
    </w:p>
    <w:p w:rsidR="00A04DBA" w:rsidRPr="00A04DBA" w:rsidRDefault="00A04DBA" w:rsidP="00A04DBA">
      <w:pPr>
        <w:pStyle w:val="NormalWeb"/>
        <w:numPr>
          <w:ilvl w:val="0"/>
          <w:numId w:val="15"/>
        </w:numPr>
        <w:spacing w:before="0" w:beforeAutospacing="0" w:after="0" w:afterAutospacing="0" w:line="360" w:lineRule="auto"/>
        <w:jc w:val="both"/>
        <w:textAlignment w:val="baseline"/>
      </w:pPr>
      <w:r w:rsidRPr="00A04DBA">
        <w:t>Kinetic energy is released during nuclear reaction</w:t>
      </w:r>
    </w:p>
    <w:p w:rsidR="00A04DBA" w:rsidRPr="00A04DBA" w:rsidRDefault="00A04DBA" w:rsidP="00A04DBA">
      <w:pPr>
        <w:pStyle w:val="NormalWeb"/>
        <w:numPr>
          <w:ilvl w:val="0"/>
          <w:numId w:val="15"/>
        </w:numPr>
        <w:spacing w:before="0" w:beforeAutospacing="0" w:after="0" w:afterAutospacing="0" w:line="360" w:lineRule="auto"/>
        <w:jc w:val="both"/>
        <w:textAlignment w:val="baseline"/>
      </w:pPr>
      <w:proofErr w:type="spellStart"/>
      <w:r w:rsidRPr="00A04DBA">
        <w:t>A.m.u</w:t>
      </w:r>
      <w:proofErr w:type="spellEnd"/>
      <w:r w:rsidRPr="00A04DBA">
        <w:t>. denotes Atomic mass unit</w:t>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spacing w:line="360" w:lineRule="auto"/>
        <w:jc w:val="both"/>
        <w:rPr>
          <w:rFonts w:eastAsia="Arial Unicode MS"/>
          <w:b/>
        </w:rPr>
      </w:pPr>
      <w:r w:rsidRPr="00A04DBA">
        <w:rPr>
          <w:rFonts w:eastAsia="Arial Unicode MS"/>
          <w:b/>
        </w:rPr>
        <w:t>Binding energy</w:t>
      </w:r>
    </w:p>
    <w:p w:rsidR="00A04DBA" w:rsidRPr="00A04DBA" w:rsidRDefault="00A04DBA" w:rsidP="00A04DBA">
      <w:pPr>
        <w:pStyle w:val="NormalWeb"/>
        <w:spacing w:before="0" w:beforeAutospacing="0" w:after="0" w:afterAutospacing="0" w:line="360" w:lineRule="auto"/>
        <w:jc w:val="both"/>
        <w:textAlignment w:val="baseline"/>
      </w:pPr>
      <w:hyperlink r:id="rId35" w:history="1">
        <w:r w:rsidRPr="00A04DBA">
          <w:rPr>
            <w:rStyle w:val="Hyperlink"/>
          </w:rPr>
          <w:t>http://en.wikipedia.org/wiki/Nuclear_binding_energy</w:t>
        </w:r>
      </w:hyperlink>
    </w:p>
    <w:p w:rsidR="00A04DBA" w:rsidRPr="00A04DBA" w:rsidRDefault="00A04DBA" w:rsidP="00A04DBA">
      <w:pPr>
        <w:pStyle w:val="NormalWeb"/>
        <w:spacing w:line="360" w:lineRule="auto"/>
        <w:ind w:firstLine="720"/>
        <w:jc w:val="both"/>
      </w:pPr>
      <w:r w:rsidRPr="00A04DBA">
        <w:rPr>
          <w:bCs/>
        </w:rPr>
        <w:t>Nuclear binding energy</w:t>
      </w:r>
      <w:r w:rsidRPr="00A04DBA">
        <w:t xml:space="preserve"> is the energy required to split a </w:t>
      </w:r>
      <w:hyperlink r:id="rId36" w:tooltip="Atomic nucleus" w:history="1">
        <w:r w:rsidRPr="00A04DBA">
          <w:rPr>
            <w:rStyle w:val="Hyperlink"/>
          </w:rPr>
          <w:t>nucleus of an atom</w:t>
        </w:r>
      </w:hyperlink>
      <w:r w:rsidRPr="00A04DBA">
        <w:t xml:space="preserve"> into its component parts. The component parts are </w:t>
      </w:r>
      <w:hyperlink r:id="rId37" w:tooltip="Neutrons" w:history="1">
        <w:r w:rsidRPr="00A04DBA">
          <w:rPr>
            <w:rStyle w:val="Hyperlink"/>
          </w:rPr>
          <w:t>neutrons</w:t>
        </w:r>
      </w:hyperlink>
      <w:r w:rsidRPr="00A04DBA">
        <w:t xml:space="preserve"> and </w:t>
      </w:r>
      <w:hyperlink r:id="rId38" w:tooltip="Protons" w:history="1">
        <w:r w:rsidRPr="00A04DBA">
          <w:rPr>
            <w:rStyle w:val="Hyperlink"/>
          </w:rPr>
          <w:t>protons</w:t>
        </w:r>
      </w:hyperlink>
      <w:r w:rsidRPr="00A04DBA">
        <w:t xml:space="preserve">, which are collectively called </w:t>
      </w:r>
      <w:hyperlink r:id="rId39" w:tooltip="Nucleon" w:history="1">
        <w:r w:rsidRPr="00A04DBA">
          <w:rPr>
            <w:rStyle w:val="Hyperlink"/>
          </w:rPr>
          <w:t>nucleons</w:t>
        </w:r>
      </w:hyperlink>
      <w:r w:rsidRPr="00A04DBA">
        <w:t xml:space="preserve">. The binding energy of nuclei is always a positive number, since all nuclei require net energy to separate them into individual protons and neutrons. Thus, the </w:t>
      </w:r>
      <w:hyperlink r:id="rId40" w:tooltip="Mass" w:history="1">
        <w:r w:rsidRPr="00A04DBA">
          <w:rPr>
            <w:rStyle w:val="Hyperlink"/>
          </w:rPr>
          <w:t>mass</w:t>
        </w:r>
      </w:hyperlink>
      <w:r w:rsidRPr="00A04DBA">
        <w:t xml:space="preserve"> of an atom's nucleus is always less than the sum of the individual masses of the </w:t>
      </w:r>
      <w:hyperlink r:id="rId41" w:tooltip="wiktionary:constituent" w:history="1">
        <w:r w:rsidRPr="00A04DBA">
          <w:rPr>
            <w:rStyle w:val="Hyperlink"/>
          </w:rPr>
          <w:t>constituent</w:t>
        </w:r>
      </w:hyperlink>
      <w:r w:rsidRPr="00A04DBA">
        <w:t xml:space="preserve"> protons and neutrons when separated. This notable difference is a measure of the nuclear binding energy, which is a result of forces that hold the nucleus together. Because these forces result in the removal of energy when the nucleus is formed, and this energy has mass, mass is removed from the total mass of the original particles, and the mass is missing in the resulting nucleus. This missing mass is known as the </w:t>
      </w:r>
      <w:hyperlink r:id="rId42" w:tooltip="Mass defect" w:history="1">
        <w:r w:rsidRPr="00A04DBA">
          <w:rPr>
            <w:rStyle w:val="Hyperlink"/>
          </w:rPr>
          <w:t>mass defect</w:t>
        </w:r>
      </w:hyperlink>
      <w:r w:rsidRPr="00A04DBA">
        <w:t>, and represents the energy released when the nucleus is formed.</w:t>
      </w:r>
    </w:p>
    <w:p w:rsidR="00A04DBA" w:rsidRPr="00A04DBA" w:rsidRDefault="00A04DBA" w:rsidP="00A04DBA">
      <w:pPr>
        <w:pStyle w:val="NormalWeb"/>
        <w:spacing w:line="360" w:lineRule="auto"/>
        <w:ind w:firstLine="720"/>
        <w:jc w:val="both"/>
      </w:pPr>
      <w:r w:rsidRPr="00A04DBA">
        <w:t xml:space="preserve">The term nuclear binding energy may also refer to the energy balance in processes in which the nucleus splits into fragments composed of more than one nucleon, and in this case the binding energies for the fragments, as compared to the whole, may be either positive or negative, depending on where the parent nucleus and the daughter fragments fall on the nuclear binding energy curve. If new </w:t>
      </w:r>
      <w:hyperlink r:id="rId43" w:tooltip="Binding energy" w:history="1">
        <w:r w:rsidRPr="00A04DBA">
          <w:rPr>
            <w:rStyle w:val="Hyperlink"/>
          </w:rPr>
          <w:t>binding energy</w:t>
        </w:r>
      </w:hyperlink>
      <w:r w:rsidRPr="00A04DBA">
        <w:t xml:space="preserve"> is available when light nuclei fuse, or when heavy nuclei split, either of these processes result in releases of the binding energy. </w:t>
      </w:r>
    </w:p>
    <w:p w:rsidR="00A04DBA" w:rsidRPr="00A04DBA" w:rsidRDefault="00A04DBA" w:rsidP="00A04DBA">
      <w:pPr>
        <w:spacing w:line="360" w:lineRule="auto"/>
        <w:jc w:val="both"/>
        <w:rPr>
          <w:b/>
        </w:rPr>
      </w:pPr>
      <w:r w:rsidRPr="00A04DBA">
        <w:rPr>
          <w:b/>
        </w:rPr>
        <w:t>Chemical and nuclear reactions in nuclear plant</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hyperlink r:id="rId44" w:history="1">
        <w:r w:rsidRPr="00A04DBA">
          <w:rPr>
            <w:rStyle w:val="Hyperlink"/>
          </w:rPr>
          <w:t>http://en.wikipedia.org/wiki/Nuclear_reaction_rate#Reaction_rates</w:t>
        </w:r>
      </w:hyperlink>
    </w:p>
    <w:p w:rsidR="00A04DBA" w:rsidRPr="00A04DBA" w:rsidRDefault="00A04DBA" w:rsidP="00A04DBA">
      <w:pPr>
        <w:pStyle w:val="NormalWeb"/>
        <w:spacing w:before="0" w:beforeAutospacing="0" w:after="0" w:afterAutospacing="0" w:line="360" w:lineRule="auto"/>
        <w:ind w:firstLine="720"/>
        <w:jc w:val="both"/>
        <w:textAlignment w:val="baseline"/>
      </w:pPr>
      <w:r w:rsidRPr="00A04DBA">
        <w:rPr>
          <w:bCs/>
        </w:rPr>
        <w:t>Nuclear reaction</w:t>
      </w:r>
      <w:r w:rsidRPr="00A04DBA">
        <w:t xml:space="preserve"> is semantically considered to be the process in which two </w:t>
      </w:r>
      <w:hyperlink r:id="rId45" w:tooltip="Atomic nucleus" w:history="1">
        <w:r w:rsidRPr="00A04DBA">
          <w:rPr>
            <w:rStyle w:val="Hyperlink"/>
          </w:rPr>
          <w:t>nuclei</w:t>
        </w:r>
      </w:hyperlink>
      <w:r w:rsidRPr="00A04DBA">
        <w:t xml:space="preserve">, or else a nucleus of an atom and a </w:t>
      </w:r>
      <w:hyperlink r:id="rId46" w:tooltip="Subatomic particle" w:history="1">
        <w:r w:rsidRPr="00A04DBA">
          <w:rPr>
            <w:rStyle w:val="Hyperlink"/>
          </w:rPr>
          <w:t>subatomic particle</w:t>
        </w:r>
      </w:hyperlink>
      <w:r w:rsidRPr="00A04DBA">
        <w:t xml:space="preserve"> (such as a proton, </w:t>
      </w:r>
      <w:hyperlink r:id="rId47" w:tooltip="Neutron" w:history="1">
        <w:r w:rsidRPr="00A04DBA">
          <w:rPr>
            <w:rStyle w:val="Hyperlink"/>
          </w:rPr>
          <w:t>neutron</w:t>
        </w:r>
      </w:hyperlink>
      <w:r w:rsidRPr="00A04DBA">
        <w:t xml:space="preserve">, or high </w:t>
      </w:r>
      <w:hyperlink r:id="rId48" w:tooltip="Energy" w:history="1">
        <w:r w:rsidRPr="00A04DBA">
          <w:rPr>
            <w:rStyle w:val="Hyperlink"/>
          </w:rPr>
          <w:t>energy</w:t>
        </w:r>
      </w:hyperlink>
      <w:r w:rsidRPr="00A04DBA">
        <w:t xml:space="preserve"> </w:t>
      </w:r>
      <w:hyperlink r:id="rId49" w:tooltip="Electron" w:history="1">
        <w:r w:rsidRPr="00A04DBA">
          <w:rPr>
            <w:rStyle w:val="Hyperlink"/>
          </w:rPr>
          <w:t>electron</w:t>
        </w:r>
      </w:hyperlink>
      <w:r w:rsidRPr="00A04DBA">
        <w:t xml:space="preserve">) from outside the atom, collide to produce one or more </w:t>
      </w:r>
      <w:hyperlink r:id="rId50" w:tooltip="Nuclide" w:history="1">
        <w:r w:rsidRPr="00A04DBA">
          <w:rPr>
            <w:rStyle w:val="Hyperlink"/>
          </w:rPr>
          <w:t>nuclides</w:t>
        </w:r>
      </w:hyperlink>
      <w:r w:rsidRPr="00A04DBA">
        <w:t xml:space="preserve"> that are different from </w:t>
      </w:r>
      <w:r w:rsidRPr="00A04DBA">
        <w:lastRenderedPageBreak/>
        <w:t xml:space="preserve">the nuclide(s) that began the process. Thus, a nuclear reaction must cause a transformation of at least one </w:t>
      </w:r>
      <w:hyperlink r:id="rId51" w:tooltip="Nuclide" w:history="1">
        <w:r w:rsidRPr="00A04DBA">
          <w:rPr>
            <w:rStyle w:val="Hyperlink"/>
          </w:rPr>
          <w:t>nuclide</w:t>
        </w:r>
      </w:hyperlink>
      <w:r w:rsidRPr="00A04DBA">
        <w:t xml:space="preserve"> to another. If a nucleus interacts with another nucleus or particle and they then separate without changing the nature of any nuclide, the process is simply referred to as a type of nuclear </w:t>
      </w:r>
      <w:hyperlink r:id="rId52" w:tooltip="Scattering" w:history="1">
        <w:r w:rsidRPr="00A04DBA">
          <w:rPr>
            <w:rStyle w:val="Hyperlink"/>
          </w:rPr>
          <w:t>scattering</w:t>
        </w:r>
      </w:hyperlink>
      <w:r w:rsidRPr="00A04DBA">
        <w:t>, rather than a nuclear reaction.</w:t>
      </w:r>
    </w:p>
    <w:p w:rsidR="00A04DBA" w:rsidRPr="00A04DBA" w:rsidRDefault="00A04DBA" w:rsidP="00A04DBA">
      <w:pPr>
        <w:spacing w:line="360" w:lineRule="auto"/>
        <w:jc w:val="both"/>
        <w:rPr>
          <w:rFonts w:eastAsia="Arial Unicode MS"/>
          <w:b/>
        </w:rPr>
      </w:pPr>
    </w:p>
    <w:p w:rsidR="00A04DBA" w:rsidRPr="00A04DBA" w:rsidRDefault="00A04DBA" w:rsidP="00A04DBA">
      <w:pPr>
        <w:spacing w:line="360" w:lineRule="auto"/>
        <w:jc w:val="both"/>
        <w:rPr>
          <w:rFonts w:eastAsia="Arial Unicode MS"/>
          <w:b/>
        </w:rPr>
      </w:pPr>
      <w:proofErr w:type="spellStart"/>
      <w:r w:rsidRPr="00A04DBA">
        <w:rPr>
          <w:rFonts w:eastAsia="Arial Unicode MS"/>
          <w:b/>
        </w:rPr>
        <w:t>Radio active</w:t>
      </w:r>
      <w:proofErr w:type="spellEnd"/>
      <w:r w:rsidRPr="00A04DBA">
        <w:rPr>
          <w:rFonts w:eastAsia="Arial Unicode MS"/>
          <w:b/>
        </w:rPr>
        <w:t xml:space="preserve"> decay and half life</w:t>
      </w:r>
    </w:p>
    <w:p w:rsidR="00A04DBA" w:rsidRPr="00A04DBA" w:rsidRDefault="00A04DBA" w:rsidP="00A04DBA">
      <w:pPr>
        <w:pStyle w:val="NormalWeb"/>
        <w:spacing w:before="0" w:beforeAutospacing="0" w:after="0" w:afterAutospacing="0" w:line="360" w:lineRule="auto"/>
        <w:jc w:val="both"/>
        <w:textAlignment w:val="baseline"/>
      </w:pPr>
      <w:r w:rsidRPr="00A04DBA">
        <w:rPr>
          <w:rStyle w:val="Bodytabletext"/>
          <w:rFonts w:ascii="Times New Roman" w:hAnsi="Times New Roman" w:cs="Times New Roman"/>
          <w:b w:val="0"/>
          <w:sz w:val="24"/>
          <w:szCs w:val="24"/>
        </w:rPr>
        <w:t>http://en.wikipedia.org/wiki/Half-life</w:t>
      </w:r>
    </w:p>
    <w:p w:rsidR="00A04DBA" w:rsidRPr="00A04DBA" w:rsidRDefault="00A04DBA" w:rsidP="00A04DBA">
      <w:pPr>
        <w:pStyle w:val="NormalWeb"/>
        <w:spacing w:line="360" w:lineRule="auto"/>
        <w:ind w:firstLine="720"/>
        <w:jc w:val="both"/>
      </w:pPr>
      <w:r w:rsidRPr="00A04DBA">
        <w:rPr>
          <w:bCs/>
        </w:rPr>
        <w:t>Half-life</w:t>
      </w:r>
      <w:r w:rsidRPr="00A04DBA">
        <w:t xml:space="preserve"> (</w:t>
      </w:r>
      <w:r w:rsidRPr="00A04DBA">
        <w:rPr>
          <w:bCs/>
        </w:rPr>
        <w:t>t</w:t>
      </w:r>
      <w:r w:rsidRPr="00A04DBA">
        <w:rPr>
          <w:bCs/>
          <w:vertAlign w:val="subscript"/>
        </w:rPr>
        <w:t>½</w:t>
      </w:r>
      <w:r w:rsidRPr="00A04DBA">
        <w:t xml:space="preserve">) is the amount of time required for a quantity to fall to half its value as measured at the beginning of the time period. While the term "half-life" can be used to describe any quantity which follows an </w:t>
      </w:r>
      <w:hyperlink r:id="rId53" w:tooltip="Exponential decay" w:history="1">
        <w:r w:rsidRPr="00A04DBA">
          <w:rPr>
            <w:rStyle w:val="Hyperlink"/>
          </w:rPr>
          <w:t>exponential decay</w:t>
        </w:r>
      </w:hyperlink>
      <w:r w:rsidRPr="00A04DBA">
        <w:t xml:space="preserve">, it is most often used within the context of </w:t>
      </w:r>
      <w:hyperlink r:id="rId54" w:tooltip="Nuclear physics" w:history="1">
        <w:r w:rsidRPr="00A04DBA">
          <w:rPr>
            <w:rStyle w:val="Hyperlink"/>
          </w:rPr>
          <w:t>nuclear physics</w:t>
        </w:r>
      </w:hyperlink>
      <w:r w:rsidRPr="00A04DBA">
        <w:t xml:space="preserve"> and </w:t>
      </w:r>
      <w:hyperlink r:id="rId55" w:tooltip="Nuclear chemistry" w:history="1">
        <w:r w:rsidRPr="00A04DBA">
          <w:rPr>
            <w:rStyle w:val="Hyperlink"/>
          </w:rPr>
          <w:t>nuclear chemistry</w:t>
        </w:r>
      </w:hyperlink>
      <w:r w:rsidRPr="00A04DBA">
        <w:t xml:space="preserve">—that is, the time required, probabilistically, for half of the unstable, radioactive </w:t>
      </w:r>
      <w:hyperlink r:id="rId56" w:tooltip="Atom" w:history="1">
        <w:r w:rsidRPr="00A04DBA">
          <w:rPr>
            <w:rStyle w:val="Hyperlink"/>
          </w:rPr>
          <w:t>atoms</w:t>
        </w:r>
      </w:hyperlink>
      <w:r w:rsidRPr="00A04DBA">
        <w:t xml:space="preserve"> in a sample to undergo </w:t>
      </w:r>
      <w:hyperlink r:id="rId57" w:tooltip="Radioactive decay" w:history="1">
        <w:r w:rsidRPr="00A04DBA">
          <w:rPr>
            <w:rStyle w:val="Hyperlink"/>
          </w:rPr>
          <w:t>radioactive decay</w:t>
        </w:r>
      </w:hyperlink>
      <w:r w:rsidRPr="00A04DBA">
        <w:t>.</w:t>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rPr>
          <w:rStyle w:val="Bodytabletext"/>
          <w:rFonts w:ascii="Times New Roman" w:eastAsia="Batang" w:hAnsi="Times New Roman" w:cs="Times New Roman"/>
          <w:sz w:val="24"/>
          <w:szCs w:val="24"/>
          <w:lang w:eastAsia="ko-KR"/>
        </w:rPr>
        <w:t>Conclusion &amp; Summary:</w:t>
      </w:r>
    </w:p>
    <w:p w:rsidR="00A04DBA" w:rsidRPr="00A04DBA" w:rsidRDefault="00A04DBA" w:rsidP="00A04DBA">
      <w:pPr>
        <w:pStyle w:val="NormalWeb"/>
        <w:numPr>
          <w:ilvl w:val="0"/>
          <w:numId w:val="4"/>
        </w:numPr>
        <w:spacing w:before="0" w:beforeAutospacing="0" w:after="0" w:afterAutospacing="0" w:line="360" w:lineRule="auto"/>
        <w:jc w:val="both"/>
        <w:textAlignment w:val="baseline"/>
      </w:pPr>
      <w:r w:rsidRPr="00A04DBA">
        <w:t xml:space="preserve">Nuclear reaction must cause a transformation of at least one </w:t>
      </w:r>
      <w:hyperlink r:id="rId58" w:tooltip="Nuclide" w:history="1">
        <w:r w:rsidRPr="00A04DBA">
          <w:rPr>
            <w:rStyle w:val="Hyperlink"/>
          </w:rPr>
          <w:t>nuclide</w:t>
        </w:r>
      </w:hyperlink>
      <w:r w:rsidRPr="00A04DBA">
        <w:t xml:space="preserve"> to another</w:t>
      </w:r>
    </w:p>
    <w:p w:rsidR="00A04DBA" w:rsidRPr="00A04DBA" w:rsidRDefault="00A04DBA" w:rsidP="00A04DBA">
      <w:pPr>
        <w:pStyle w:val="NormalWeb"/>
        <w:numPr>
          <w:ilvl w:val="0"/>
          <w:numId w:val="4"/>
        </w:numPr>
        <w:spacing w:before="0" w:beforeAutospacing="0" w:after="0" w:afterAutospacing="0" w:line="360" w:lineRule="auto"/>
        <w:jc w:val="both"/>
        <w:textAlignment w:val="baseline"/>
        <w:rPr>
          <w:rFonts w:eastAsia="Batang"/>
          <w:lang w:eastAsia="ko-KR"/>
        </w:rPr>
      </w:pPr>
      <w:hyperlink r:id="rId59" w:tooltip="Binding energy" w:history="1">
        <w:r w:rsidRPr="00A04DBA">
          <w:rPr>
            <w:rStyle w:val="Hyperlink"/>
          </w:rPr>
          <w:t>Binding energy</w:t>
        </w:r>
      </w:hyperlink>
      <w:r w:rsidRPr="00A04DBA">
        <w:t xml:space="preserve"> is available when light nuclei fuse</w:t>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eastAsia="Batang" w:hAnsi="Times New Roman" w:cs="Times New Roman"/>
          <w:b w:val="0"/>
          <w:sz w:val="24"/>
          <w:szCs w:val="24"/>
          <w:lang w:eastAsia="ko-KR"/>
        </w:rPr>
        <w:t xml:space="preserve"> </w:t>
      </w:r>
      <w:r w:rsidRPr="00A04DBA">
        <w:rPr>
          <w:rStyle w:val="Bodytabletext"/>
          <w:rFonts w:ascii="Times New Roman" w:eastAsia="Batang" w:hAnsi="Times New Roman" w:cs="Times New Roman"/>
          <w:b w:val="0"/>
          <w:sz w:val="24"/>
          <w:szCs w:val="24"/>
          <w:lang w:eastAsia="ko-KR"/>
        </w:rPr>
        <w:tab/>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b/>
        </w:rPr>
        <w:lastRenderedPageBreak/>
        <w:t>Session Plan 3</w:t>
      </w:r>
      <w:r w:rsidRPr="00A04DBA">
        <w:rPr>
          <w:rStyle w:val="Bodytabletext"/>
          <w:rFonts w:ascii="Times New Roman" w:hAnsi="Times New Roman" w:cs="Times New Roman"/>
          <w:b w:val="0"/>
          <w:sz w:val="24"/>
          <w:szCs w:val="24"/>
        </w:rPr>
        <w:t xml:space="preserve"> </w:t>
      </w:r>
    </w:p>
    <w:p w:rsidR="00A04DBA" w:rsidRPr="00A04DBA" w:rsidRDefault="00A04DBA" w:rsidP="00A04DBA">
      <w:pPr>
        <w:pStyle w:val="NormalWeb"/>
        <w:spacing w:before="0" w:beforeAutospacing="0" w:after="0" w:afterAutospacing="0" w:line="360" w:lineRule="auto"/>
        <w:ind w:left="14" w:hanging="14"/>
        <w:jc w:val="both"/>
        <w:textAlignment w:val="baseline"/>
        <w:rPr>
          <w:rFonts w:eastAsia="Arial Unicode MS"/>
        </w:rPr>
      </w:pPr>
      <w:r w:rsidRPr="00A04DBA">
        <w:rPr>
          <w:rStyle w:val="Bodytabletext"/>
          <w:rFonts w:ascii="Times New Roman" w:hAnsi="Times New Roman" w:cs="Times New Roman"/>
          <w:sz w:val="24"/>
          <w:szCs w:val="24"/>
        </w:rPr>
        <w:t>Recap:</w:t>
      </w:r>
      <w:r w:rsidRPr="00A04DBA">
        <w:rPr>
          <w:rFonts w:eastAsia="Arial Unicode MS"/>
        </w:rPr>
        <w:t xml:space="preserve"> </w:t>
      </w:r>
      <w:r w:rsidRPr="00A04DBA">
        <w:rPr>
          <w:rFonts w:eastAsia="Arial Unicode MS"/>
          <w:b/>
        </w:rPr>
        <w:t>Radioactive decay and half life</w:t>
      </w:r>
    </w:p>
    <w:p w:rsidR="00A04DBA" w:rsidRPr="00A04DBA" w:rsidRDefault="00A04DBA" w:rsidP="00A04DBA">
      <w:pPr>
        <w:pStyle w:val="NormalWeb"/>
        <w:numPr>
          <w:ilvl w:val="0"/>
          <w:numId w:val="16"/>
        </w:numPr>
        <w:spacing w:before="0" w:beforeAutospacing="0" w:after="0" w:afterAutospacing="0" w:line="360" w:lineRule="auto"/>
        <w:jc w:val="both"/>
        <w:textAlignment w:val="baseline"/>
      </w:pPr>
      <w:r w:rsidRPr="00A04DBA">
        <w:rPr>
          <w:bCs/>
        </w:rPr>
        <w:t>Half-life</w:t>
      </w:r>
      <w:r w:rsidRPr="00A04DBA">
        <w:t xml:space="preserve"> (</w:t>
      </w:r>
      <w:r w:rsidRPr="00A04DBA">
        <w:rPr>
          <w:bCs/>
        </w:rPr>
        <w:t>t</w:t>
      </w:r>
      <w:r w:rsidRPr="00A04DBA">
        <w:rPr>
          <w:bCs/>
          <w:vertAlign w:val="subscript"/>
        </w:rPr>
        <w:t>½</w:t>
      </w:r>
      <w:r w:rsidRPr="00A04DBA">
        <w:t>) is the amount of time required for a quantity to fall to half its value</w:t>
      </w:r>
    </w:p>
    <w:p w:rsidR="00A04DBA" w:rsidRPr="00A04DBA" w:rsidRDefault="00A04DBA" w:rsidP="00A04DBA">
      <w:pPr>
        <w:pStyle w:val="NormalWeb"/>
        <w:numPr>
          <w:ilvl w:val="0"/>
          <w:numId w:val="16"/>
        </w:numPr>
        <w:spacing w:before="0" w:beforeAutospacing="0" w:after="0" w:afterAutospacing="0" w:line="360" w:lineRule="auto"/>
        <w:jc w:val="both"/>
        <w:textAlignment w:val="baseline"/>
      </w:pPr>
      <w:r w:rsidRPr="00A04DBA">
        <w:t xml:space="preserve">half-life" can be used to describe any quantity which follows an </w:t>
      </w:r>
      <w:hyperlink r:id="rId60" w:tooltip="Exponential decay" w:history="1">
        <w:r w:rsidRPr="00A04DBA">
          <w:rPr>
            <w:rStyle w:val="Hyperlink"/>
          </w:rPr>
          <w:t>exponential decay</w:t>
        </w:r>
      </w:hyperlink>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spacing w:line="360" w:lineRule="auto"/>
        <w:jc w:val="both"/>
        <w:rPr>
          <w:rFonts w:eastAsia="Arial Unicode MS"/>
          <w:b/>
        </w:rPr>
      </w:pPr>
      <w:r w:rsidRPr="00A04DBA">
        <w:rPr>
          <w:rFonts w:eastAsia="Arial Unicode MS"/>
          <w:b/>
        </w:rPr>
        <w:t>Nuclear fission, chain reaction</w:t>
      </w:r>
    </w:p>
    <w:p w:rsidR="00A04DBA" w:rsidRPr="00A04DBA" w:rsidRDefault="00A04DBA" w:rsidP="00A04DBA">
      <w:pPr>
        <w:pStyle w:val="NormalWeb"/>
        <w:spacing w:before="0" w:beforeAutospacing="0" w:after="0" w:afterAutospacing="0" w:line="360" w:lineRule="auto"/>
        <w:jc w:val="both"/>
        <w:textAlignment w:val="baseline"/>
        <w:rPr>
          <w:rFonts w:eastAsia="Arial Unicode MS"/>
        </w:rPr>
      </w:pPr>
      <w:hyperlink r:id="rId61" w:history="1">
        <w:r w:rsidRPr="00A04DBA">
          <w:rPr>
            <w:rStyle w:val="Hyperlink"/>
            <w:rFonts w:eastAsia="Arial Unicode MS"/>
          </w:rPr>
          <w:t>http://en.wikipedia.org/wiki/Nuclear_chain_reaction</w:t>
        </w:r>
      </w:hyperlink>
    </w:p>
    <w:p w:rsidR="00A04DBA" w:rsidRPr="00A04DBA" w:rsidRDefault="00A04DBA" w:rsidP="00A04DBA">
      <w:pPr>
        <w:pStyle w:val="NormalWeb"/>
        <w:spacing w:line="360" w:lineRule="auto"/>
        <w:ind w:firstLine="720"/>
        <w:jc w:val="both"/>
      </w:pPr>
      <w:r w:rsidRPr="00A04DBA">
        <w:t xml:space="preserve">A </w:t>
      </w:r>
      <w:r w:rsidRPr="00A04DBA">
        <w:rPr>
          <w:bCs/>
        </w:rPr>
        <w:t>nuclear chain reaction</w:t>
      </w:r>
      <w:r w:rsidRPr="00A04DBA">
        <w:t xml:space="preserve"> occurs when one </w:t>
      </w:r>
      <w:hyperlink r:id="rId62" w:tooltip="Nuclear reaction" w:history="1">
        <w:r w:rsidRPr="00A04DBA">
          <w:rPr>
            <w:rStyle w:val="Hyperlink"/>
          </w:rPr>
          <w:t>nuclear reaction</w:t>
        </w:r>
      </w:hyperlink>
      <w:r w:rsidRPr="00A04DBA">
        <w:t xml:space="preserve"> causes an average of one or more nuclear reactions, thus leading to a self-propagating series of these reactions. The specific nuclear reaction may be the fission of heavy isotopes (e.g. </w:t>
      </w:r>
      <w:r w:rsidRPr="00A04DBA">
        <w:rPr>
          <w:vertAlign w:val="superscript"/>
        </w:rPr>
        <w:t>235</w:t>
      </w:r>
      <w:r w:rsidRPr="00A04DBA">
        <w:t xml:space="preserve">U). The nuclear chain reaction releases several million times more energy per reaction than any </w:t>
      </w:r>
      <w:hyperlink r:id="rId63" w:tooltip="Chemical reaction" w:history="1">
        <w:r w:rsidRPr="00A04DBA">
          <w:rPr>
            <w:rStyle w:val="Hyperlink"/>
          </w:rPr>
          <w:t>chemical reaction</w:t>
        </w:r>
      </w:hyperlink>
      <w:r w:rsidRPr="00A04DBA">
        <w:t>.</w:t>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center"/>
        <w:textAlignment w:val="baseline"/>
      </w:pPr>
      <w:r w:rsidRPr="00A04DBA">
        <w:rPr>
          <w:noProof/>
        </w:rPr>
        <w:drawing>
          <wp:inline distT="0" distB="0" distL="0" distR="0">
            <wp:extent cx="2456180" cy="2839085"/>
            <wp:effectExtent l="0" t="0" r="0" b="0"/>
            <wp:docPr id="1" name="Picture 1" descr="Thumbnail for version as of 16:14, 19 January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for version as of 16:14, 19 January 2006"/>
                    <pic:cNvPicPr>
                      <a:picLocks noChangeAspect="1" noChangeArrowheads="1"/>
                    </pic:cNvPicPr>
                  </pic:nvPicPr>
                  <pic:blipFill>
                    <a:blip r:embed="rId64">
                      <a:lum bright="-6000" contrast="10000"/>
                    </a:blip>
                    <a:srcRect/>
                    <a:stretch>
                      <a:fillRect/>
                    </a:stretch>
                  </pic:blipFill>
                  <pic:spPr bwMode="auto">
                    <a:xfrm>
                      <a:off x="0" y="0"/>
                      <a:ext cx="2456180" cy="2839085"/>
                    </a:xfrm>
                    <a:prstGeom prst="rect">
                      <a:avLst/>
                    </a:prstGeom>
                    <a:noFill/>
                    <a:ln w="9525">
                      <a:noFill/>
                      <a:miter lim="800000"/>
                      <a:headEnd/>
                      <a:tailEnd/>
                    </a:ln>
                  </pic:spPr>
                </pic:pic>
              </a:graphicData>
            </a:graphic>
          </wp:inline>
        </w:drawing>
      </w:r>
    </w:p>
    <w:p w:rsidR="00A04DBA" w:rsidRPr="00A04DBA" w:rsidRDefault="00A04DBA" w:rsidP="00A04DBA">
      <w:pPr>
        <w:numPr>
          <w:ilvl w:val="0"/>
          <w:numId w:val="5"/>
        </w:numPr>
        <w:spacing w:before="100" w:beforeAutospacing="1" w:after="100" w:afterAutospacing="1" w:line="360" w:lineRule="auto"/>
        <w:jc w:val="both"/>
        <w:rPr>
          <w:lang/>
        </w:rPr>
      </w:pPr>
      <w:r w:rsidRPr="00A04DBA">
        <w:rPr>
          <w:lang/>
        </w:rPr>
        <w:t>A uranium-235 atom absorbs a neutron, and fissions into two new atoms (fission fragments), releasing three new neutrons and some binding energy.</w:t>
      </w:r>
    </w:p>
    <w:p w:rsidR="00A04DBA" w:rsidRPr="00A04DBA" w:rsidRDefault="00A04DBA" w:rsidP="00A04DBA">
      <w:pPr>
        <w:numPr>
          <w:ilvl w:val="0"/>
          <w:numId w:val="5"/>
        </w:numPr>
        <w:spacing w:before="100" w:beforeAutospacing="1" w:after="100" w:afterAutospacing="1" w:line="360" w:lineRule="auto"/>
        <w:jc w:val="both"/>
        <w:rPr>
          <w:lang/>
        </w:rPr>
      </w:pPr>
      <w:r w:rsidRPr="00A04DBA">
        <w:rPr>
          <w:lang/>
        </w:rPr>
        <w:t>One of those neutrons is absorbed by an atom of uranium-238, and does not continue the reaction. Another neutron is simply lost and does not collide with anything, also not continuing the reaction. However one neutron does collide with an atom of uranium-235, which then fissions and releases two neutrons and some binding energy.</w:t>
      </w:r>
    </w:p>
    <w:p w:rsidR="00A04DBA" w:rsidRPr="00A04DBA" w:rsidRDefault="00A04DBA" w:rsidP="00A04DBA">
      <w:pPr>
        <w:numPr>
          <w:ilvl w:val="0"/>
          <w:numId w:val="5"/>
        </w:numPr>
        <w:spacing w:before="100" w:beforeAutospacing="1" w:after="100" w:afterAutospacing="1" w:line="360" w:lineRule="auto"/>
        <w:jc w:val="both"/>
        <w:rPr>
          <w:lang/>
        </w:rPr>
      </w:pPr>
      <w:r w:rsidRPr="00A04DBA">
        <w:rPr>
          <w:lang/>
        </w:rPr>
        <w:lastRenderedPageBreak/>
        <w:t>Both of those neutrons collide with uranium-235 atoms, each of which fission and release between one and three neutrons, and so on.</w:t>
      </w:r>
    </w:p>
    <w:p w:rsidR="00A04DBA" w:rsidRPr="00A04DBA" w:rsidRDefault="00A04DBA" w:rsidP="00A04DBA">
      <w:pPr>
        <w:spacing w:line="360" w:lineRule="auto"/>
        <w:jc w:val="both"/>
        <w:rPr>
          <w:rFonts w:eastAsia="Arial Unicode MS"/>
          <w:b/>
        </w:rPr>
      </w:pPr>
      <w:proofErr w:type="gramStart"/>
      <w:r w:rsidRPr="00A04DBA">
        <w:rPr>
          <w:rFonts w:eastAsia="Arial Unicode MS"/>
          <w:b/>
        </w:rPr>
        <w:t>neutron</w:t>
      </w:r>
      <w:proofErr w:type="gramEnd"/>
      <w:r w:rsidRPr="00A04DBA">
        <w:rPr>
          <w:rFonts w:eastAsia="Arial Unicode MS"/>
          <w:b/>
        </w:rPr>
        <w:t xml:space="preserve"> energy, neutron life cycle</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hyperlink r:id="rId65" w:history="1">
        <w:r w:rsidRPr="00A04DBA">
          <w:rPr>
            <w:rStyle w:val="Hyperlink"/>
          </w:rPr>
          <w:t>http://en.wikipedia.org/wiki/Nuclear_reactor_physics</w:t>
        </w:r>
      </w:hyperlink>
    </w:p>
    <w:p w:rsidR="00A04DBA" w:rsidRPr="00A04DBA" w:rsidRDefault="00A04DBA" w:rsidP="00A04DBA">
      <w:pPr>
        <w:pStyle w:val="NormalWeb"/>
        <w:spacing w:before="0" w:beforeAutospacing="0" w:after="0" w:afterAutospacing="0" w:line="360" w:lineRule="auto"/>
        <w:ind w:firstLine="720"/>
        <w:jc w:val="both"/>
      </w:pPr>
      <w:r w:rsidRPr="00A04DBA">
        <w:t xml:space="preserve">In a nuclear reactor, the </w:t>
      </w:r>
      <w:hyperlink r:id="rId66" w:tooltip="Neutron" w:history="1">
        <w:r w:rsidRPr="00A04DBA">
          <w:rPr>
            <w:rStyle w:val="Hyperlink"/>
          </w:rPr>
          <w:t>neutron</w:t>
        </w:r>
      </w:hyperlink>
      <w:r w:rsidRPr="00A04DBA">
        <w:t xml:space="preserve"> population at any instant is a function of the rate of neutron production (due to fission processes) and the rate of neutron losses (via non-fission absorption mechanisms and leakage from the system). When a reactor’s neutron population remains steady from one generation to the next (creating as many new neutrons as are lost), the fission chain reaction is self-sustaining and the reactor's condition is referred to as "critical". When the reactor’s neutron production exceeds losses, characterized by increasing power level, it is considered "supercritical", and; when losses dominate, it is considered "subcritical" and exhibits decreasing power.</w:t>
      </w:r>
    </w:p>
    <w:p w:rsidR="00A04DBA" w:rsidRPr="00A04DBA" w:rsidRDefault="00A04DBA" w:rsidP="00A04DBA">
      <w:pPr>
        <w:pStyle w:val="NormalWeb"/>
        <w:spacing w:before="0" w:beforeAutospacing="0" w:after="0" w:afterAutospacing="0" w:line="360" w:lineRule="auto"/>
        <w:ind w:firstLine="720"/>
        <w:jc w:val="both"/>
      </w:pPr>
    </w:p>
    <w:p w:rsidR="00A04DBA" w:rsidRPr="00A04DBA" w:rsidRDefault="00A04DBA" w:rsidP="00A04DBA">
      <w:pPr>
        <w:pStyle w:val="NormalWeb"/>
        <w:spacing w:before="0" w:beforeAutospacing="0" w:after="0" w:afterAutospacing="0" w:line="360" w:lineRule="auto"/>
        <w:ind w:firstLine="720"/>
        <w:jc w:val="both"/>
      </w:pPr>
      <w:r w:rsidRPr="00A04DBA">
        <w:t>The "</w:t>
      </w:r>
      <w:hyperlink r:id="rId67" w:tooltip="Six factor formula" w:history="1">
        <w:r w:rsidRPr="00A04DBA">
          <w:rPr>
            <w:rStyle w:val="Hyperlink"/>
          </w:rPr>
          <w:t>Six-factor formula</w:t>
        </w:r>
      </w:hyperlink>
      <w:r w:rsidRPr="00A04DBA">
        <w:t xml:space="preserve">" is the neutron life-cycle balance equation, which includes six separate factors, the product of which is equal to the ratio of the number of neutrons in any generation to that of the previous one; this parameter is called the effective multiplication factor (k), a.k.a. </w:t>
      </w:r>
      <w:proofErr w:type="spellStart"/>
      <w:r w:rsidRPr="00A04DBA">
        <w:t>K</w:t>
      </w:r>
      <w:r w:rsidRPr="00A04DBA">
        <w:rPr>
          <w:vertAlign w:val="subscript"/>
        </w:rPr>
        <w:t>eff</w:t>
      </w:r>
      <w:proofErr w:type="spellEnd"/>
      <w:r w:rsidRPr="00A04DBA">
        <w:t xml:space="preserve">. k = </w:t>
      </w:r>
      <w:proofErr w:type="spellStart"/>
      <w:r w:rsidRPr="00A04DBA">
        <w:rPr>
          <w:i/>
          <w:iCs/>
        </w:rPr>
        <w:t>L</w:t>
      </w:r>
      <w:r w:rsidRPr="00A04DBA">
        <w:rPr>
          <w:vertAlign w:val="subscript"/>
        </w:rPr>
        <w:t>f</w:t>
      </w:r>
      <w:r w:rsidRPr="00A04DBA">
        <w:t>ρ</w:t>
      </w:r>
      <w:r w:rsidRPr="00A04DBA">
        <w:rPr>
          <w:i/>
          <w:iCs/>
        </w:rPr>
        <w:t>L</w:t>
      </w:r>
      <w:r w:rsidRPr="00A04DBA">
        <w:rPr>
          <w:vertAlign w:val="subscript"/>
        </w:rPr>
        <w:t>th</w:t>
      </w:r>
      <w:r w:rsidRPr="00A04DBA">
        <w:rPr>
          <w:i/>
          <w:iCs/>
        </w:rPr>
        <w:t>f</w:t>
      </w:r>
      <w:r w:rsidRPr="00A04DBA">
        <w:t>ηЄ</w:t>
      </w:r>
      <w:proofErr w:type="spellEnd"/>
      <w:r w:rsidRPr="00A04DBA">
        <w:t xml:space="preserve">, where </w:t>
      </w:r>
      <w:r w:rsidRPr="00A04DBA">
        <w:rPr>
          <w:i/>
          <w:iCs/>
        </w:rPr>
        <w:t>L</w:t>
      </w:r>
      <w:r w:rsidRPr="00A04DBA">
        <w:rPr>
          <w:vertAlign w:val="subscript"/>
        </w:rPr>
        <w:t>f</w:t>
      </w:r>
      <w:r w:rsidRPr="00A04DBA">
        <w:t xml:space="preserve"> = "fast non-leakage factor"; ρ = "resonance escape probability"; </w:t>
      </w:r>
      <w:proofErr w:type="spellStart"/>
      <w:r w:rsidRPr="00A04DBA">
        <w:rPr>
          <w:i/>
          <w:iCs/>
        </w:rPr>
        <w:t>L</w:t>
      </w:r>
      <w:r w:rsidRPr="00A04DBA">
        <w:rPr>
          <w:vertAlign w:val="subscript"/>
        </w:rPr>
        <w:t>th</w:t>
      </w:r>
      <w:proofErr w:type="spellEnd"/>
      <w:r w:rsidRPr="00A04DBA">
        <w:t xml:space="preserve"> = "thermal non-leakage factor"; </w:t>
      </w:r>
      <w:r w:rsidRPr="00A04DBA">
        <w:rPr>
          <w:i/>
          <w:iCs/>
        </w:rPr>
        <w:t>f</w:t>
      </w:r>
      <w:r w:rsidRPr="00A04DBA">
        <w:t xml:space="preserve"> = "thermal fuel utilization factor"; η = "reproduction factor"; Є = "fast-fission </w:t>
      </w:r>
      <w:proofErr w:type="spellStart"/>
      <w:r w:rsidRPr="00A04DBA">
        <w:t>factor".k</w:t>
      </w:r>
      <w:proofErr w:type="spellEnd"/>
      <w:r w:rsidRPr="00A04DBA">
        <w:t xml:space="preserve"> = (Neutrons produced in one generation)</w:t>
      </w:r>
      <w:proofErr w:type="gramStart"/>
      <w:r w:rsidRPr="00A04DBA">
        <w:t>/(</w:t>
      </w:r>
      <w:proofErr w:type="gramEnd"/>
      <w:r w:rsidRPr="00A04DBA">
        <w:t xml:space="preserve">Neutrons produced in the previous generation) When the reactor is critical, k = 1. </w:t>
      </w:r>
      <w:proofErr w:type="gramStart"/>
      <w:r w:rsidRPr="00A04DBA">
        <w:t>When the reactor is subcritical, k &lt; 1.</w:t>
      </w:r>
      <w:proofErr w:type="gramEnd"/>
      <w:r w:rsidRPr="00A04DBA">
        <w:t xml:space="preserve"> </w:t>
      </w:r>
      <w:proofErr w:type="gramStart"/>
      <w:r w:rsidRPr="00A04DBA">
        <w:t>When the reactor is supercritical, k &gt; 1.</w:t>
      </w:r>
      <w:proofErr w:type="gramEnd"/>
    </w:p>
    <w:p w:rsidR="00A04DBA" w:rsidRPr="00A04DBA" w:rsidRDefault="00A04DBA" w:rsidP="00A04DBA">
      <w:pPr>
        <w:pStyle w:val="NormalWeb"/>
        <w:spacing w:line="360" w:lineRule="auto"/>
        <w:ind w:firstLine="14"/>
        <w:jc w:val="both"/>
      </w:pPr>
      <w:r w:rsidRPr="00A04DBA">
        <w:t>"</w:t>
      </w:r>
      <w:hyperlink r:id="rId68" w:tooltip="Nuclear chain reaction" w:history="1">
        <w:r w:rsidRPr="00A04DBA">
          <w:rPr>
            <w:rStyle w:val="Hyperlink"/>
          </w:rPr>
          <w:t>Reactivity</w:t>
        </w:r>
      </w:hyperlink>
      <w:r w:rsidRPr="00A04DBA">
        <w:t xml:space="preserve">" is an expression of the departure from criticality. </w:t>
      </w:r>
      <w:proofErr w:type="spellStart"/>
      <w:proofErr w:type="gramStart"/>
      <w:r w:rsidRPr="00A04DBA">
        <w:t>δk</w:t>
      </w:r>
      <w:proofErr w:type="spellEnd"/>
      <w:proofErr w:type="gramEnd"/>
      <w:r w:rsidRPr="00A04DBA">
        <w:t xml:space="preserve"> = (k - 1)/k When the reactor is critical, </w:t>
      </w:r>
      <w:proofErr w:type="spellStart"/>
      <w:r w:rsidRPr="00A04DBA">
        <w:t>δk</w:t>
      </w:r>
      <w:proofErr w:type="spellEnd"/>
      <w:r w:rsidRPr="00A04DBA">
        <w:t xml:space="preserve"> = 0. </w:t>
      </w:r>
      <w:proofErr w:type="gramStart"/>
      <w:r w:rsidRPr="00A04DBA">
        <w:t xml:space="preserve">When the reactor is subcritical, </w:t>
      </w:r>
      <w:proofErr w:type="spellStart"/>
      <w:r w:rsidRPr="00A04DBA">
        <w:t>δk</w:t>
      </w:r>
      <w:proofErr w:type="spellEnd"/>
      <w:r w:rsidRPr="00A04DBA">
        <w:t xml:space="preserve"> &lt; 0.</w:t>
      </w:r>
      <w:proofErr w:type="gramEnd"/>
      <w:r w:rsidRPr="00A04DBA">
        <w:t xml:space="preserve"> </w:t>
      </w:r>
      <w:proofErr w:type="gramStart"/>
      <w:r w:rsidRPr="00A04DBA">
        <w:t xml:space="preserve">When the reactor is supercritical, </w:t>
      </w:r>
      <w:proofErr w:type="spellStart"/>
      <w:r w:rsidRPr="00A04DBA">
        <w:t>δk</w:t>
      </w:r>
      <w:proofErr w:type="spellEnd"/>
      <w:r w:rsidRPr="00A04DBA">
        <w:t xml:space="preserve"> &gt; 0.</w:t>
      </w:r>
      <w:proofErr w:type="gramEnd"/>
      <w:r w:rsidRPr="00A04DBA">
        <w:t xml:space="preserve"> Reactivity is also represented by the lowercase Greek letter rho (</w:t>
      </w:r>
      <w:r w:rsidRPr="00A04DBA">
        <w:rPr>
          <w:b/>
          <w:bCs/>
        </w:rPr>
        <w:t>ρ</w:t>
      </w:r>
      <w:r w:rsidRPr="00A04DBA">
        <w:t xml:space="preserve">). Reactivity is commonly expressed in decimals or percentages or </w:t>
      </w:r>
      <w:proofErr w:type="spellStart"/>
      <w:r w:rsidRPr="00A04DBA">
        <w:t>pcm</w:t>
      </w:r>
      <w:proofErr w:type="spellEnd"/>
      <w:r w:rsidRPr="00A04DBA">
        <w:t xml:space="preserve"> (per cent mille) of </w:t>
      </w:r>
      <w:proofErr w:type="spellStart"/>
      <w:r w:rsidRPr="00A04DBA">
        <w:t>Δk</w:t>
      </w:r>
      <w:proofErr w:type="spellEnd"/>
      <w:r w:rsidRPr="00A04DBA">
        <w:t xml:space="preserve">/k. When reactivity ρ is expressed in units of delayed neutron fraction β, the unit is called the </w:t>
      </w:r>
      <w:r w:rsidRPr="00A04DBA">
        <w:rPr>
          <w:i/>
          <w:iCs/>
        </w:rPr>
        <w:t>dollar</w:t>
      </w:r>
      <w:r w:rsidRPr="00A04DBA">
        <w:t>.</w:t>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rPr>
          <w:rStyle w:val="Bodytabletext"/>
          <w:rFonts w:ascii="Times New Roman" w:eastAsia="Batang" w:hAnsi="Times New Roman" w:cs="Times New Roman"/>
          <w:sz w:val="24"/>
          <w:szCs w:val="24"/>
          <w:lang w:eastAsia="ko-KR"/>
        </w:rPr>
        <w:t>Conclusion &amp; Summary:</w:t>
      </w:r>
    </w:p>
    <w:p w:rsidR="00A04DBA" w:rsidRPr="00A04DBA" w:rsidRDefault="00A04DBA" w:rsidP="00A04DBA">
      <w:pPr>
        <w:pStyle w:val="NormalWeb"/>
        <w:numPr>
          <w:ilvl w:val="0"/>
          <w:numId w:val="6"/>
        </w:numPr>
        <w:spacing w:before="0" w:beforeAutospacing="0" w:after="0" w:afterAutospacing="0" w:line="360" w:lineRule="auto"/>
        <w:jc w:val="both"/>
        <w:textAlignment w:val="baseline"/>
      </w:pPr>
      <w:hyperlink r:id="rId69" w:tooltip="Neutron" w:history="1">
        <w:r w:rsidRPr="00A04DBA">
          <w:rPr>
            <w:rStyle w:val="Hyperlink"/>
          </w:rPr>
          <w:t>neutron</w:t>
        </w:r>
      </w:hyperlink>
      <w:r w:rsidRPr="00A04DBA">
        <w:t xml:space="preserve"> population at any instant is a function of the rate of neutron production</w:t>
      </w:r>
    </w:p>
    <w:p w:rsidR="00A04DBA" w:rsidRPr="00A04DBA" w:rsidRDefault="00A04DBA" w:rsidP="00A04DBA">
      <w:pPr>
        <w:pStyle w:val="NormalWeb"/>
        <w:numPr>
          <w:ilvl w:val="0"/>
          <w:numId w:val="6"/>
        </w:numPr>
        <w:spacing w:before="0" w:beforeAutospacing="0" w:after="0" w:afterAutospacing="0" w:line="360" w:lineRule="auto"/>
        <w:jc w:val="both"/>
        <w:textAlignment w:val="baseline"/>
      </w:pPr>
      <w:r w:rsidRPr="00A04DBA">
        <w:t>The "</w:t>
      </w:r>
      <w:hyperlink r:id="rId70" w:tooltip="Six factor formula" w:history="1">
        <w:r w:rsidRPr="00A04DBA">
          <w:rPr>
            <w:rStyle w:val="Hyperlink"/>
          </w:rPr>
          <w:t>Six-factor formula</w:t>
        </w:r>
      </w:hyperlink>
      <w:r w:rsidRPr="00A04DBA">
        <w:t>" is the neutron life-cycle balance equation</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b/>
        </w:rPr>
        <w:lastRenderedPageBreak/>
        <w:t>Session Plan 4</w:t>
      </w:r>
      <w:r w:rsidRPr="00A04DBA">
        <w:rPr>
          <w:rStyle w:val="Bodytabletext"/>
          <w:rFonts w:ascii="Times New Roman" w:hAnsi="Times New Roman" w:cs="Times New Roman"/>
          <w:b w:val="0"/>
          <w:sz w:val="24"/>
          <w:szCs w:val="24"/>
        </w:rPr>
        <w:t xml:space="preserve"> </w:t>
      </w:r>
    </w:p>
    <w:p w:rsidR="00A04DBA" w:rsidRPr="00A04DBA" w:rsidRDefault="00A04DBA" w:rsidP="00A04DBA">
      <w:pPr>
        <w:pStyle w:val="NormalWeb"/>
        <w:spacing w:before="0" w:beforeAutospacing="0" w:after="0" w:afterAutospacing="0" w:line="360" w:lineRule="auto"/>
        <w:jc w:val="both"/>
        <w:textAlignment w:val="baseline"/>
        <w:rPr>
          <w:rFonts w:eastAsia="Arial Unicode MS"/>
        </w:rPr>
      </w:pPr>
      <w:r w:rsidRPr="00A04DBA">
        <w:rPr>
          <w:rStyle w:val="Bodytabletext"/>
          <w:rFonts w:ascii="Times New Roman" w:hAnsi="Times New Roman" w:cs="Times New Roman"/>
          <w:sz w:val="24"/>
          <w:szCs w:val="24"/>
        </w:rPr>
        <w:t>Recap:</w:t>
      </w:r>
      <w:r w:rsidRPr="00A04DBA">
        <w:rPr>
          <w:rFonts w:eastAsia="Arial Unicode MS"/>
        </w:rPr>
        <w:t xml:space="preserve"> </w:t>
      </w:r>
      <w:r w:rsidRPr="00A04DBA">
        <w:rPr>
          <w:rFonts w:eastAsia="Arial Unicode MS"/>
          <w:b/>
        </w:rPr>
        <w:t>Neutron energy, neutron life cycle</w:t>
      </w:r>
    </w:p>
    <w:p w:rsidR="00A04DBA" w:rsidRPr="00A04DBA" w:rsidRDefault="00A04DBA" w:rsidP="00A04DBA">
      <w:pPr>
        <w:pStyle w:val="NormalWeb"/>
        <w:numPr>
          <w:ilvl w:val="0"/>
          <w:numId w:val="17"/>
        </w:numPr>
        <w:spacing w:before="0" w:beforeAutospacing="0" w:after="0" w:afterAutospacing="0" w:line="360" w:lineRule="auto"/>
        <w:jc w:val="both"/>
        <w:textAlignment w:val="baseline"/>
      </w:pPr>
      <w:r w:rsidRPr="00A04DBA">
        <w:rPr>
          <w:rFonts w:eastAsia="Arial Unicode MS"/>
        </w:rPr>
        <w:t xml:space="preserve">If </w:t>
      </w:r>
      <w:r w:rsidRPr="00A04DBA">
        <w:t>fission chain reaction is self-sustaining and the reactor's condition is referred to as" critical"</w:t>
      </w:r>
    </w:p>
    <w:p w:rsidR="00A04DBA" w:rsidRPr="00A04DBA" w:rsidRDefault="00A04DBA" w:rsidP="00A04DBA">
      <w:pPr>
        <w:pStyle w:val="NormalWeb"/>
        <w:numPr>
          <w:ilvl w:val="0"/>
          <w:numId w:val="17"/>
        </w:numPr>
        <w:spacing w:before="0" w:beforeAutospacing="0" w:after="0" w:afterAutospacing="0" w:line="360" w:lineRule="auto"/>
        <w:jc w:val="both"/>
        <w:textAlignment w:val="baseline"/>
      </w:pPr>
      <w:r w:rsidRPr="00A04DBA">
        <w:t>When the reactor’s neutron production exceeds losses, characterized by increasing power level, it is considered "supercritical"</w:t>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spacing w:line="360" w:lineRule="auto"/>
        <w:jc w:val="both"/>
        <w:rPr>
          <w:rFonts w:eastAsia="Arial Unicode MS"/>
          <w:b/>
        </w:rPr>
      </w:pPr>
      <w:r w:rsidRPr="00A04DBA">
        <w:rPr>
          <w:rFonts w:eastAsia="Arial Unicode MS"/>
          <w:b/>
        </w:rPr>
        <w:t>Fusion reaction, types of reactors</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hyperlink r:id="rId71" w:history="1">
        <w:r w:rsidRPr="00A04DBA">
          <w:rPr>
            <w:rStyle w:val="Hyperlink"/>
          </w:rPr>
          <w:t>http://en.wikipedia.org/wiki/Fusion_power</w:t>
        </w:r>
      </w:hyperlink>
    </w:p>
    <w:p w:rsidR="00A04DBA" w:rsidRPr="00A04DBA" w:rsidRDefault="00A04DBA" w:rsidP="00A04DBA">
      <w:pPr>
        <w:pStyle w:val="NormalWeb"/>
        <w:spacing w:before="0" w:beforeAutospacing="0" w:after="0" w:afterAutospacing="0" w:line="360" w:lineRule="auto"/>
        <w:ind w:firstLine="720"/>
        <w:jc w:val="both"/>
        <w:textAlignment w:val="baseline"/>
      </w:pPr>
      <w:r w:rsidRPr="00A04DBA">
        <w:rPr>
          <w:bCs/>
        </w:rPr>
        <w:t>Fusion power</w:t>
      </w:r>
      <w:r w:rsidRPr="00A04DBA">
        <w:t xml:space="preserve"> is the </w:t>
      </w:r>
      <w:hyperlink r:id="rId72" w:tooltip="Power (physics)" w:history="1">
        <w:r w:rsidRPr="00A04DBA">
          <w:rPr>
            <w:rStyle w:val="Hyperlink"/>
          </w:rPr>
          <w:t>power</w:t>
        </w:r>
      </w:hyperlink>
      <w:r w:rsidRPr="00A04DBA">
        <w:t xml:space="preserve"> generated by </w:t>
      </w:r>
      <w:hyperlink r:id="rId73" w:tooltip="Nuclear fusion" w:history="1">
        <w:r w:rsidRPr="00A04DBA">
          <w:rPr>
            <w:rStyle w:val="Hyperlink"/>
          </w:rPr>
          <w:t>nuclear fusion</w:t>
        </w:r>
      </w:hyperlink>
      <w:r w:rsidRPr="00A04DBA">
        <w:t xml:space="preserve"> processes. In fusion reactions, two light </w:t>
      </w:r>
      <w:hyperlink r:id="rId74" w:tooltip="Atomic nucleus" w:history="1">
        <w:r w:rsidRPr="00A04DBA">
          <w:rPr>
            <w:rStyle w:val="Hyperlink"/>
          </w:rPr>
          <w:t>atomic nuclei</w:t>
        </w:r>
      </w:hyperlink>
      <w:r w:rsidRPr="00A04DBA">
        <w:t xml:space="preserve"> fuse to form a heavier nucleus (in contrast with </w:t>
      </w:r>
      <w:hyperlink r:id="rId75" w:tooltip="Fission power" w:history="1">
        <w:r w:rsidRPr="00A04DBA">
          <w:rPr>
            <w:rStyle w:val="Hyperlink"/>
          </w:rPr>
          <w:t>fission power</w:t>
        </w:r>
      </w:hyperlink>
      <w:r w:rsidRPr="00A04DBA">
        <w:t xml:space="preserve">). </w:t>
      </w:r>
      <w:proofErr w:type="gramStart"/>
      <w:r w:rsidRPr="00A04DBA">
        <w:t xml:space="preserve">In doing so they release a comparatively large amount of energy arising from the </w:t>
      </w:r>
      <w:hyperlink r:id="rId76" w:tooltip="Binding energy" w:history="1">
        <w:r w:rsidRPr="00A04DBA">
          <w:rPr>
            <w:rStyle w:val="Hyperlink"/>
          </w:rPr>
          <w:t>binding energy</w:t>
        </w:r>
      </w:hyperlink>
      <w:r w:rsidRPr="00A04DBA">
        <w:t xml:space="preserve"> due to the </w:t>
      </w:r>
      <w:hyperlink r:id="rId77" w:tooltip="Strong nuclear force" w:history="1">
        <w:r w:rsidRPr="00A04DBA">
          <w:rPr>
            <w:rStyle w:val="Hyperlink"/>
          </w:rPr>
          <w:t>strong nuclear force</w:t>
        </w:r>
      </w:hyperlink>
      <w:r w:rsidRPr="00A04DBA">
        <w:t xml:space="preserve"> which is manifested as an increase in </w:t>
      </w:r>
      <w:hyperlink r:id="rId78" w:tooltip="Temperature" w:history="1">
        <w:r w:rsidRPr="00A04DBA">
          <w:rPr>
            <w:rStyle w:val="Hyperlink"/>
          </w:rPr>
          <w:t>temperature</w:t>
        </w:r>
      </w:hyperlink>
      <w:r w:rsidRPr="00A04DBA">
        <w:t xml:space="preserve"> of the reactants.</w:t>
      </w:r>
      <w:proofErr w:type="gramEnd"/>
    </w:p>
    <w:p w:rsidR="00A04DBA" w:rsidRPr="00A04DBA" w:rsidRDefault="00A04DBA" w:rsidP="00A04DBA">
      <w:pPr>
        <w:pStyle w:val="NormalWeb"/>
        <w:spacing w:line="360" w:lineRule="auto"/>
        <w:ind w:firstLine="720"/>
        <w:jc w:val="both"/>
      </w:pPr>
      <w:r w:rsidRPr="00A04DBA">
        <w:t xml:space="preserve">The basic concept behind any fusion reaction is to bring two or more nuclei close enough so that the </w:t>
      </w:r>
      <w:hyperlink r:id="rId79" w:tooltip="Strong interaction" w:history="1">
        <w:r w:rsidRPr="00A04DBA">
          <w:rPr>
            <w:rStyle w:val="Hyperlink"/>
          </w:rPr>
          <w:t>residual strong force</w:t>
        </w:r>
      </w:hyperlink>
      <w:r w:rsidRPr="00A04DBA">
        <w:t xml:space="preserve"> (nuclear force) in their nuclei will pull them together into one larger nucleus. If two light nuclei fuse, they will generally form a single nucleus with a slightly smaller mass than the sum of their original masses (though this is not always the case). The difference in mass is released as energy according to </w:t>
      </w:r>
      <w:hyperlink r:id="rId80" w:tooltip="Albert Einstein" w:history="1">
        <w:r w:rsidRPr="00A04DBA">
          <w:rPr>
            <w:rStyle w:val="Hyperlink"/>
          </w:rPr>
          <w:t>Albert Einstein</w:t>
        </w:r>
      </w:hyperlink>
      <w:r w:rsidRPr="00A04DBA">
        <w:t xml:space="preserve">'s </w:t>
      </w:r>
      <w:hyperlink r:id="rId81" w:tooltip="Mass-energy equivalence" w:history="1">
        <w:r w:rsidRPr="00A04DBA">
          <w:rPr>
            <w:rStyle w:val="Hyperlink"/>
          </w:rPr>
          <w:t>mass-energy equivalence</w:t>
        </w:r>
      </w:hyperlink>
      <w:r w:rsidRPr="00A04DBA">
        <w:t xml:space="preserve"> formula </w:t>
      </w:r>
      <w:r w:rsidRPr="00A04DBA">
        <w:rPr>
          <w:i/>
          <w:iCs/>
        </w:rPr>
        <w:t>E</w:t>
      </w:r>
      <w:r w:rsidRPr="00A04DBA">
        <w:t> = </w:t>
      </w:r>
      <w:r w:rsidRPr="00A04DBA">
        <w:rPr>
          <w:i/>
          <w:iCs/>
        </w:rPr>
        <w:t>mc</w:t>
      </w:r>
      <w:r w:rsidRPr="00A04DBA">
        <w:rPr>
          <w:vertAlign w:val="superscript"/>
        </w:rPr>
        <w:t>2</w:t>
      </w:r>
      <w:r w:rsidRPr="00A04DBA">
        <w:t xml:space="preserve">. If the input nuclei are sufficiently massive, the resulting fusion product will be heavier than the sum of the reactants' original masses, in which case the reaction requires an external source of energy. The dividing line between "light" and "heavy" is </w:t>
      </w:r>
      <w:hyperlink r:id="rId82" w:tooltip="Iron" w:history="1">
        <w:r w:rsidRPr="00A04DBA">
          <w:rPr>
            <w:rStyle w:val="Hyperlink"/>
          </w:rPr>
          <w:t>iron</w:t>
        </w:r>
      </w:hyperlink>
      <w:r w:rsidRPr="00A04DBA">
        <w:t xml:space="preserve">-56. Above this atomic mass, energy will generally be released by </w:t>
      </w:r>
      <w:hyperlink r:id="rId83" w:tooltip="Nuclear fission" w:history="1">
        <w:r w:rsidRPr="00A04DBA">
          <w:rPr>
            <w:rStyle w:val="Hyperlink"/>
          </w:rPr>
          <w:t>nuclear fission</w:t>
        </w:r>
      </w:hyperlink>
      <w:r w:rsidRPr="00A04DBA">
        <w:t xml:space="preserve"> reactions; below it, by fusion. </w:t>
      </w:r>
    </w:p>
    <w:p w:rsidR="00A04DBA" w:rsidRPr="00A04DBA" w:rsidRDefault="00A04DBA" w:rsidP="00A04DBA">
      <w:pPr>
        <w:pStyle w:val="NormalWeb"/>
        <w:spacing w:line="360" w:lineRule="auto"/>
        <w:ind w:firstLine="720"/>
        <w:jc w:val="both"/>
      </w:pPr>
      <w:r w:rsidRPr="00A04DBA">
        <w:t xml:space="preserve">Fusion between the nuclei is opposed by the repulsive positive electrical charge common to all nuclei due to </w:t>
      </w:r>
      <w:hyperlink r:id="rId84" w:tooltip="Proton" w:history="1">
        <w:r w:rsidRPr="00A04DBA">
          <w:rPr>
            <w:rStyle w:val="Hyperlink"/>
          </w:rPr>
          <w:t>protons</w:t>
        </w:r>
      </w:hyperlink>
      <w:r w:rsidRPr="00A04DBA">
        <w:t xml:space="preserve"> in the nucleus. To overcome this </w:t>
      </w:r>
      <w:hyperlink r:id="rId85" w:tooltip="Electrostatic force" w:history="1">
        <w:r w:rsidRPr="00A04DBA">
          <w:rPr>
            <w:rStyle w:val="Hyperlink"/>
          </w:rPr>
          <w:t>electrostatic force</w:t>
        </w:r>
      </w:hyperlink>
      <w:r w:rsidRPr="00A04DBA">
        <w:t>, or "</w:t>
      </w:r>
      <w:hyperlink r:id="rId86" w:tooltip="Coulomb barrier" w:history="1">
        <w:r w:rsidRPr="00A04DBA">
          <w:rPr>
            <w:rStyle w:val="Hyperlink"/>
          </w:rPr>
          <w:t>Coulomb barrier</w:t>
        </w:r>
      </w:hyperlink>
      <w:r w:rsidRPr="00A04DBA">
        <w:t xml:space="preserve">", the kinetic energy of the atoms must be increased. The easiest way to do this is to heat the atoms, which has the side effect of stripping the </w:t>
      </w:r>
      <w:hyperlink r:id="rId87" w:tooltip="Electron" w:history="1">
        <w:r w:rsidRPr="00A04DBA">
          <w:rPr>
            <w:rStyle w:val="Hyperlink"/>
          </w:rPr>
          <w:t>electrons</w:t>
        </w:r>
      </w:hyperlink>
      <w:r w:rsidRPr="00A04DBA">
        <w:t xml:space="preserve"> from the atoms and leaving them as bare nuclei.</w:t>
      </w:r>
    </w:p>
    <w:p w:rsidR="00A04DBA" w:rsidRPr="00A04DBA" w:rsidRDefault="00A04DBA" w:rsidP="00A04DBA">
      <w:pPr>
        <w:spacing w:line="360" w:lineRule="auto"/>
        <w:jc w:val="both"/>
        <w:rPr>
          <w:rFonts w:eastAsia="Arial Unicode MS"/>
        </w:rPr>
      </w:pPr>
    </w:p>
    <w:p w:rsidR="00A04DBA" w:rsidRPr="00A04DBA" w:rsidRDefault="00A04DBA" w:rsidP="00A04DBA">
      <w:pPr>
        <w:spacing w:line="360" w:lineRule="auto"/>
        <w:jc w:val="both"/>
        <w:rPr>
          <w:rFonts w:eastAsia="Arial Unicode MS"/>
        </w:rPr>
      </w:pPr>
    </w:p>
    <w:p w:rsidR="00A04DBA" w:rsidRPr="00A04DBA" w:rsidRDefault="00A04DBA" w:rsidP="00A04DBA">
      <w:pPr>
        <w:spacing w:line="360" w:lineRule="auto"/>
        <w:jc w:val="both"/>
        <w:rPr>
          <w:rFonts w:eastAsia="Arial Unicode MS"/>
          <w:b/>
        </w:rPr>
      </w:pPr>
      <w:r w:rsidRPr="00A04DBA">
        <w:rPr>
          <w:rFonts w:eastAsia="Arial Unicode MS"/>
          <w:b/>
        </w:rPr>
        <w:lastRenderedPageBreak/>
        <w:t>Pressurized water reactor and Boiling water reactor</w:t>
      </w:r>
    </w:p>
    <w:p w:rsidR="00A04DBA" w:rsidRPr="00A04DBA" w:rsidRDefault="00A04DBA" w:rsidP="00A04DBA">
      <w:pPr>
        <w:spacing w:line="360" w:lineRule="auto"/>
        <w:jc w:val="both"/>
      </w:pPr>
      <w:hyperlink r:id="rId88" w:history="1">
        <w:r w:rsidRPr="00A04DBA">
          <w:rPr>
            <w:rStyle w:val="Hyperlink"/>
          </w:rPr>
          <w:t>http://en.wikipedia.org/wiki/Pressurized-water_reactor</w:t>
        </w:r>
      </w:hyperlink>
    </w:p>
    <w:p w:rsidR="00A04DBA" w:rsidRPr="00A04DBA" w:rsidRDefault="00A04DBA" w:rsidP="00A04DBA">
      <w:pPr>
        <w:pStyle w:val="NormalWeb"/>
        <w:spacing w:before="0" w:beforeAutospacing="0" w:after="0" w:afterAutospacing="0" w:line="360" w:lineRule="auto"/>
        <w:jc w:val="both"/>
        <w:textAlignment w:val="baseline"/>
      </w:pPr>
      <w:hyperlink r:id="rId89" w:history="1">
        <w:r w:rsidRPr="00A04DBA">
          <w:rPr>
            <w:rStyle w:val="Hyperlink"/>
          </w:rPr>
          <w:t>http://en.wikipedia.org/wiki/Boiling-Water_Reactor</w:t>
        </w:r>
      </w:hyperlink>
    </w:p>
    <w:p w:rsidR="00A04DBA" w:rsidRPr="00A04DBA" w:rsidRDefault="00A04DBA" w:rsidP="00A04DBA">
      <w:pPr>
        <w:pStyle w:val="NormalWeb"/>
        <w:spacing w:line="360" w:lineRule="auto"/>
        <w:ind w:firstLine="720"/>
        <w:jc w:val="both"/>
      </w:pPr>
      <w:r w:rsidRPr="00A04DBA">
        <w:rPr>
          <w:bCs/>
        </w:rPr>
        <w:t>Pressurized water reactors</w:t>
      </w:r>
      <w:r w:rsidRPr="00A04DBA">
        <w:t xml:space="preserve"> (</w:t>
      </w:r>
      <w:r w:rsidRPr="00A04DBA">
        <w:rPr>
          <w:bCs/>
        </w:rPr>
        <w:t>PWRs</w:t>
      </w:r>
      <w:r w:rsidRPr="00A04DBA">
        <w:t xml:space="preserve">) constitute the large majority of all Western </w:t>
      </w:r>
      <w:hyperlink r:id="rId90" w:tooltip="Nuclear power plant" w:history="1">
        <w:r w:rsidRPr="00A04DBA">
          <w:rPr>
            <w:rStyle w:val="Hyperlink"/>
          </w:rPr>
          <w:t>nuclear power plants</w:t>
        </w:r>
      </w:hyperlink>
      <w:r w:rsidRPr="00A04DBA">
        <w:t xml:space="preserve"> and are one of three types of </w:t>
      </w:r>
      <w:hyperlink r:id="rId91" w:tooltip="Light water reactor" w:history="1">
        <w:r w:rsidRPr="00A04DBA">
          <w:rPr>
            <w:rStyle w:val="Hyperlink"/>
          </w:rPr>
          <w:t>light water reactor</w:t>
        </w:r>
      </w:hyperlink>
      <w:r w:rsidRPr="00A04DBA">
        <w:t xml:space="preserve"> (LWR), the other types being </w:t>
      </w:r>
      <w:hyperlink r:id="rId92" w:tooltip="Boiling water reactor" w:history="1">
        <w:r w:rsidRPr="00A04DBA">
          <w:rPr>
            <w:rStyle w:val="Hyperlink"/>
          </w:rPr>
          <w:t>boiling water reactors</w:t>
        </w:r>
      </w:hyperlink>
      <w:r w:rsidRPr="00A04DBA">
        <w:t xml:space="preserve"> (BWRs) and </w:t>
      </w:r>
      <w:hyperlink r:id="rId93" w:tooltip="Supercritical water reactor" w:history="1">
        <w:r w:rsidRPr="00A04DBA">
          <w:rPr>
            <w:rStyle w:val="Hyperlink"/>
          </w:rPr>
          <w:t>supercritical water reactors</w:t>
        </w:r>
      </w:hyperlink>
      <w:r w:rsidRPr="00A04DBA">
        <w:t xml:space="preserve"> (SCWRs). In a PWR, the primary </w:t>
      </w:r>
      <w:hyperlink r:id="rId94" w:tooltip="Nuclear reactor coolant" w:history="1">
        <w:r w:rsidRPr="00A04DBA">
          <w:rPr>
            <w:rStyle w:val="Hyperlink"/>
          </w:rPr>
          <w:t>coolant</w:t>
        </w:r>
      </w:hyperlink>
      <w:r w:rsidRPr="00A04DBA">
        <w:t xml:space="preserve"> (</w:t>
      </w:r>
      <w:hyperlink r:id="rId95" w:tooltip="Water" w:history="1">
        <w:r w:rsidRPr="00A04DBA">
          <w:rPr>
            <w:rStyle w:val="Hyperlink"/>
          </w:rPr>
          <w:t>water</w:t>
        </w:r>
      </w:hyperlink>
      <w:r w:rsidRPr="00A04DBA">
        <w:t xml:space="preserve">) is pumped under high pressure to the reactor core where it is heated by the energy generated by the </w:t>
      </w:r>
      <w:hyperlink r:id="rId96" w:tooltip="Nuclear fission" w:history="1">
        <w:r w:rsidRPr="00A04DBA">
          <w:rPr>
            <w:rStyle w:val="Hyperlink"/>
          </w:rPr>
          <w:t>fission</w:t>
        </w:r>
      </w:hyperlink>
      <w:r w:rsidRPr="00A04DBA">
        <w:t xml:space="preserve"> of atoms. The heated water then flows to a </w:t>
      </w:r>
      <w:hyperlink r:id="rId97" w:tooltip="Water-tube boiler" w:history="1">
        <w:r w:rsidRPr="00A04DBA">
          <w:rPr>
            <w:rStyle w:val="Hyperlink"/>
          </w:rPr>
          <w:t>steam generator</w:t>
        </w:r>
      </w:hyperlink>
      <w:r w:rsidRPr="00A04DBA">
        <w:t xml:space="preserve"> where it transfers its thermal energy to a secondary system where steam is generated and flows to turbines which, in turn, spin an electric generator. In contrast to a boiling water reactor, pressure in the primary coolant loop prevents the water from boiling within the reactor. All LWRs use ordinary </w:t>
      </w:r>
      <w:hyperlink r:id="rId98" w:tooltip="Water" w:history="1">
        <w:r w:rsidRPr="00A04DBA">
          <w:rPr>
            <w:rStyle w:val="Hyperlink"/>
          </w:rPr>
          <w:t>water</w:t>
        </w:r>
      </w:hyperlink>
      <w:r w:rsidRPr="00A04DBA">
        <w:t xml:space="preserve"> as both coolant and </w:t>
      </w:r>
      <w:hyperlink r:id="rId99" w:tooltip="Neutron moderator" w:history="1">
        <w:r w:rsidRPr="00A04DBA">
          <w:rPr>
            <w:rStyle w:val="Hyperlink"/>
          </w:rPr>
          <w:t>neutron moderator</w:t>
        </w:r>
      </w:hyperlink>
      <w:r w:rsidRPr="00A04DBA">
        <w:t>.</w:t>
      </w:r>
    </w:p>
    <w:p w:rsidR="00A04DBA" w:rsidRPr="00A04DBA" w:rsidRDefault="00A04DBA" w:rsidP="00A04DBA">
      <w:pPr>
        <w:pStyle w:val="NormalWeb"/>
        <w:spacing w:line="360" w:lineRule="auto"/>
        <w:ind w:firstLine="720"/>
        <w:jc w:val="both"/>
      </w:pPr>
      <w:r w:rsidRPr="00A04DBA">
        <w:t xml:space="preserve">PWRs were originally designed to serve as </w:t>
      </w:r>
      <w:hyperlink r:id="rId100" w:tooltip="Nuclear propulsion" w:history="1">
        <w:r w:rsidRPr="00A04DBA">
          <w:rPr>
            <w:rStyle w:val="Hyperlink"/>
          </w:rPr>
          <w:t>nuclear propulsion</w:t>
        </w:r>
      </w:hyperlink>
      <w:r w:rsidRPr="00A04DBA">
        <w:t xml:space="preserve"> for </w:t>
      </w:r>
      <w:hyperlink r:id="rId101" w:tooltip="Nuclear submarine" w:history="1">
        <w:r w:rsidRPr="00A04DBA">
          <w:rPr>
            <w:rStyle w:val="Hyperlink"/>
          </w:rPr>
          <w:t>nuclear submarines</w:t>
        </w:r>
      </w:hyperlink>
      <w:r w:rsidRPr="00A04DBA">
        <w:t xml:space="preserve"> and were used in the original design of the second commercial power plant at </w:t>
      </w:r>
      <w:hyperlink r:id="rId102" w:tooltip="Shippingport Atomic Power Station" w:history="1">
        <w:r w:rsidRPr="00A04DBA">
          <w:rPr>
            <w:rStyle w:val="Hyperlink"/>
          </w:rPr>
          <w:t>Shipping port Atomic Power Station</w:t>
        </w:r>
      </w:hyperlink>
      <w:r w:rsidRPr="00A04DBA">
        <w:t>.</w:t>
      </w:r>
    </w:p>
    <w:p w:rsidR="00A04DBA" w:rsidRPr="00A04DBA" w:rsidRDefault="00A04DBA" w:rsidP="00A04DBA">
      <w:pPr>
        <w:pStyle w:val="NormalWeb"/>
        <w:spacing w:before="0" w:beforeAutospacing="0" w:after="0" w:afterAutospacing="0" w:line="360" w:lineRule="auto"/>
        <w:jc w:val="both"/>
        <w:textAlignment w:val="baseline"/>
      </w:pPr>
      <w:r w:rsidRPr="00A04DBA">
        <w:rPr>
          <w:noProof/>
        </w:rPr>
        <w:drawing>
          <wp:inline distT="0" distB="0" distL="0" distR="0">
            <wp:extent cx="5327015" cy="3168650"/>
            <wp:effectExtent l="19050" t="0" r="6985" b="0"/>
            <wp:docPr id="2" name="Picture 2" descr="300px-Reactor_Vessel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x-Reactor_Vessel_head"/>
                    <pic:cNvPicPr>
                      <a:picLocks noChangeAspect="1" noChangeArrowheads="1"/>
                    </pic:cNvPicPr>
                  </pic:nvPicPr>
                  <pic:blipFill>
                    <a:blip r:embed="rId103"/>
                    <a:srcRect/>
                    <a:stretch>
                      <a:fillRect/>
                    </a:stretch>
                  </pic:blipFill>
                  <pic:spPr bwMode="auto">
                    <a:xfrm>
                      <a:off x="0" y="0"/>
                      <a:ext cx="5327015" cy="3168650"/>
                    </a:xfrm>
                    <a:prstGeom prst="rect">
                      <a:avLst/>
                    </a:prstGeom>
                    <a:noFill/>
                    <a:ln w="9525">
                      <a:noFill/>
                      <a:miter lim="800000"/>
                      <a:headEnd/>
                      <a:tailEnd/>
                    </a:ln>
                  </pic:spPr>
                </pic:pic>
              </a:graphicData>
            </a:graphic>
          </wp:inline>
        </w:drawing>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line="360" w:lineRule="auto"/>
        <w:jc w:val="both"/>
      </w:pPr>
      <w:r w:rsidRPr="00A04DBA">
        <w:lastRenderedPageBreak/>
        <w:t xml:space="preserve">The BWR uses de mineralized water as a coolant and </w:t>
      </w:r>
      <w:hyperlink r:id="rId104" w:tooltip="Neutron moderator" w:history="1">
        <w:r w:rsidRPr="00A04DBA">
          <w:rPr>
            <w:rStyle w:val="Hyperlink"/>
          </w:rPr>
          <w:t>neutron moderator</w:t>
        </w:r>
      </w:hyperlink>
      <w:r w:rsidRPr="00A04DBA">
        <w:t xml:space="preserve">. Heat is produced by nuclear fission in the reactor core, and this causes the cooling water to boil, producing steam. The steam is directly used to drive a </w:t>
      </w:r>
      <w:hyperlink r:id="rId105" w:tooltip="Turbine" w:history="1">
        <w:r w:rsidRPr="00A04DBA">
          <w:rPr>
            <w:rStyle w:val="Hyperlink"/>
          </w:rPr>
          <w:t>turbine</w:t>
        </w:r>
      </w:hyperlink>
      <w:r w:rsidRPr="00A04DBA">
        <w:t xml:space="preserve">, after which it is cooled in a </w:t>
      </w:r>
      <w:hyperlink r:id="rId106" w:tooltip="Condenser (heat transfer)" w:history="1">
        <w:r w:rsidRPr="00A04DBA">
          <w:rPr>
            <w:rStyle w:val="Hyperlink"/>
          </w:rPr>
          <w:t>condenser</w:t>
        </w:r>
      </w:hyperlink>
      <w:r w:rsidRPr="00A04DBA">
        <w:t xml:space="preserve"> and converted back to liquid water. This water is then returned to the reactor core, completing the loop. The cooling water is maintained at about 75 </w:t>
      </w:r>
      <w:hyperlink r:id="rId107" w:tooltip="Atmosphere (unit)" w:history="1">
        <w:proofErr w:type="spellStart"/>
        <w:r w:rsidRPr="00A04DBA">
          <w:rPr>
            <w:rStyle w:val="Hyperlink"/>
          </w:rPr>
          <w:t>atm</w:t>
        </w:r>
        <w:proofErr w:type="spellEnd"/>
      </w:hyperlink>
      <w:r w:rsidRPr="00A04DBA">
        <w:t xml:space="preserve"> (7.6 </w:t>
      </w:r>
      <w:hyperlink r:id="rId108" w:tooltip="Pascal (unit)" w:history="1">
        <w:proofErr w:type="spellStart"/>
        <w:r w:rsidRPr="00A04DBA">
          <w:rPr>
            <w:rStyle w:val="Hyperlink"/>
          </w:rPr>
          <w:t>MPa</w:t>
        </w:r>
        <w:proofErr w:type="spellEnd"/>
      </w:hyperlink>
      <w:r w:rsidRPr="00A04DBA">
        <w:t xml:space="preserve">, 1000–1100 </w:t>
      </w:r>
      <w:hyperlink r:id="rId109" w:tooltip="Pounds per square inch" w:history="1">
        <w:r w:rsidRPr="00A04DBA">
          <w:rPr>
            <w:rStyle w:val="Hyperlink"/>
          </w:rPr>
          <w:t>psi</w:t>
        </w:r>
      </w:hyperlink>
      <w:r w:rsidRPr="00A04DBA">
        <w:t>) so that it boils in the core at about 285 °C (550 °F). In comparison, there is no significant boiling allowed in a PWR (</w:t>
      </w:r>
      <w:hyperlink r:id="rId110" w:tooltip="Pressurized Water Reactor" w:history="1">
        <w:r w:rsidRPr="00A04DBA">
          <w:rPr>
            <w:rStyle w:val="Hyperlink"/>
          </w:rPr>
          <w:t>Pressurized Water Reactor</w:t>
        </w:r>
      </w:hyperlink>
      <w:r w:rsidRPr="00A04DBA">
        <w:t xml:space="preserve">) because of the high pressure maintained in its primary loop—approximately 158 </w:t>
      </w:r>
      <w:proofErr w:type="spellStart"/>
      <w:r w:rsidRPr="00A04DBA">
        <w:t>atm</w:t>
      </w:r>
      <w:proofErr w:type="spellEnd"/>
      <w:r w:rsidRPr="00A04DBA">
        <w:t xml:space="preserve"> (16 </w:t>
      </w:r>
      <w:proofErr w:type="spellStart"/>
      <w:r w:rsidRPr="00A04DBA">
        <w:t>MPa</w:t>
      </w:r>
      <w:proofErr w:type="spellEnd"/>
      <w:r w:rsidRPr="00A04DBA">
        <w:t xml:space="preserve">, 2300 psi). The </w:t>
      </w:r>
      <w:hyperlink r:id="rId111" w:tooltip="Core damage frequency" w:history="1">
        <w:r w:rsidRPr="00A04DBA">
          <w:rPr>
            <w:rStyle w:val="Hyperlink"/>
          </w:rPr>
          <w:t>core damage frequency</w:t>
        </w:r>
      </w:hyperlink>
      <w:r w:rsidRPr="00A04DBA">
        <w:t xml:space="preserve"> of the reactor was estimated to be between 10</w:t>
      </w:r>
      <w:r w:rsidRPr="00A04DBA">
        <w:rPr>
          <w:vertAlign w:val="superscript"/>
        </w:rPr>
        <w:t>−4</w:t>
      </w:r>
      <w:r w:rsidRPr="00A04DBA">
        <w:t xml:space="preserve"> and 10</w:t>
      </w:r>
      <w:r w:rsidRPr="00A04DBA">
        <w:rPr>
          <w:vertAlign w:val="superscript"/>
        </w:rPr>
        <w:t>−7</w:t>
      </w:r>
      <w:r w:rsidRPr="00A04DBA">
        <w:t xml:space="preserve"> (i.e., one core damage accident per every 10,000 to 10,000,000 reactor years) </w:t>
      </w:r>
    </w:p>
    <w:p w:rsidR="00A04DBA" w:rsidRPr="00A04DBA" w:rsidRDefault="00A04DBA" w:rsidP="00A04DBA">
      <w:pPr>
        <w:pStyle w:val="NormalWeb"/>
        <w:spacing w:before="0" w:beforeAutospacing="0" w:after="0" w:afterAutospacing="0" w:line="360" w:lineRule="auto"/>
        <w:jc w:val="both"/>
        <w:textAlignment w:val="baseline"/>
      </w:pPr>
      <w:r w:rsidRPr="00A04DBA">
        <w:rPr>
          <w:noProof/>
        </w:rPr>
        <w:drawing>
          <wp:inline distT="0" distB="0" distL="0" distR="0">
            <wp:extent cx="6177280" cy="3625850"/>
            <wp:effectExtent l="19050" t="0" r="0" b="0"/>
            <wp:docPr id="3" name="Picture 3" descr="365px-Boiling_water_reactor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5px-Boiling_water_reactor_english"/>
                    <pic:cNvPicPr>
                      <a:picLocks noChangeAspect="1" noChangeArrowheads="1"/>
                    </pic:cNvPicPr>
                  </pic:nvPicPr>
                  <pic:blipFill>
                    <a:blip r:embed="rId112"/>
                    <a:srcRect/>
                    <a:stretch>
                      <a:fillRect/>
                    </a:stretch>
                  </pic:blipFill>
                  <pic:spPr bwMode="auto">
                    <a:xfrm>
                      <a:off x="0" y="0"/>
                      <a:ext cx="6177280" cy="3625850"/>
                    </a:xfrm>
                    <a:prstGeom prst="rect">
                      <a:avLst/>
                    </a:prstGeom>
                    <a:noFill/>
                    <a:ln w="9525">
                      <a:noFill/>
                      <a:miter lim="800000"/>
                      <a:headEnd/>
                      <a:tailEnd/>
                    </a:ln>
                  </pic:spPr>
                </pic:pic>
              </a:graphicData>
            </a:graphic>
          </wp:inline>
        </w:drawing>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rPr>
          <w:rStyle w:val="Bodytabletext"/>
          <w:rFonts w:ascii="Times New Roman" w:eastAsia="Batang" w:hAnsi="Times New Roman" w:cs="Times New Roman"/>
          <w:sz w:val="24"/>
          <w:szCs w:val="24"/>
          <w:lang w:eastAsia="ko-KR"/>
        </w:rPr>
        <w:t>Conclusion &amp; Summary:</w:t>
      </w:r>
    </w:p>
    <w:p w:rsidR="00A04DBA" w:rsidRPr="00A04DBA" w:rsidRDefault="00A04DBA" w:rsidP="00A04DBA">
      <w:pPr>
        <w:pStyle w:val="NormalWeb"/>
        <w:numPr>
          <w:ilvl w:val="0"/>
          <w:numId w:val="18"/>
        </w:numPr>
        <w:spacing w:before="0" w:beforeAutospacing="0" w:after="0" w:afterAutospacing="0" w:line="360" w:lineRule="auto"/>
        <w:jc w:val="both"/>
        <w:textAlignment w:val="baseline"/>
      </w:pPr>
      <w:r w:rsidRPr="00A04DBA">
        <w:t xml:space="preserve">The BWR uses de mineralized water as a coolant and </w:t>
      </w:r>
      <w:hyperlink r:id="rId113" w:tooltip="Neutron moderator" w:history="1">
        <w:r w:rsidRPr="00A04DBA">
          <w:rPr>
            <w:rStyle w:val="Hyperlink"/>
          </w:rPr>
          <w:t>neutron moderator</w:t>
        </w:r>
      </w:hyperlink>
    </w:p>
    <w:p w:rsidR="00A04DBA" w:rsidRPr="00A04DBA" w:rsidRDefault="00A04DBA" w:rsidP="00A04DBA">
      <w:pPr>
        <w:pStyle w:val="NormalWeb"/>
        <w:numPr>
          <w:ilvl w:val="0"/>
          <w:numId w:val="18"/>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t xml:space="preserve">PWRs were originally designed to serve as </w:t>
      </w:r>
      <w:hyperlink r:id="rId114" w:tooltip="Nuclear propulsion" w:history="1">
        <w:r w:rsidRPr="00A04DBA">
          <w:rPr>
            <w:rStyle w:val="Hyperlink"/>
          </w:rPr>
          <w:t>nuclear propulsion</w:t>
        </w:r>
      </w:hyperlink>
      <w:r w:rsidRPr="00A04DBA">
        <w:t xml:space="preserve"> for </w:t>
      </w:r>
      <w:hyperlink r:id="rId115" w:tooltip="Nuclear submarine" w:history="1">
        <w:r w:rsidRPr="00A04DBA">
          <w:rPr>
            <w:rStyle w:val="Hyperlink"/>
          </w:rPr>
          <w:t>nuclear submarines</w:t>
        </w:r>
      </w:hyperlink>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b/>
        </w:rPr>
        <w:lastRenderedPageBreak/>
        <w:t>Session Plan 5</w:t>
      </w:r>
      <w:r w:rsidRPr="00A04DBA">
        <w:rPr>
          <w:rStyle w:val="Bodytabletext"/>
          <w:rFonts w:ascii="Times New Roman" w:hAnsi="Times New Roman" w:cs="Times New Roman"/>
          <w:b w:val="0"/>
          <w:sz w:val="24"/>
          <w:szCs w:val="24"/>
        </w:rPr>
        <w:t xml:space="preserve"> </w:t>
      </w:r>
    </w:p>
    <w:p w:rsidR="00A04DBA" w:rsidRPr="00A04DBA" w:rsidRDefault="00A04DBA" w:rsidP="00A04DBA">
      <w:pPr>
        <w:pStyle w:val="NormalWeb"/>
        <w:spacing w:before="0" w:beforeAutospacing="0" w:after="0" w:afterAutospacing="0" w:line="360" w:lineRule="auto"/>
        <w:jc w:val="both"/>
        <w:textAlignment w:val="baseline"/>
        <w:rPr>
          <w:rFonts w:eastAsia="Arial Unicode MS"/>
        </w:rPr>
      </w:pPr>
      <w:r w:rsidRPr="00A04DBA">
        <w:rPr>
          <w:rStyle w:val="Bodytabletext"/>
          <w:rFonts w:ascii="Times New Roman" w:hAnsi="Times New Roman" w:cs="Times New Roman"/>
          <w:sz w:val="24"/>
          <w:szCs w:val="24"/>
        </w:rPr>
        <w:t>Recap:</w:t>
      </w:r>
      <w:r w:rsidRPr="00A04DBA">
        <w:rPr>
          <w:rFonts w:eastAsia="Arial Unicode MS"/>
        </w:rPr>
        <w:t xml:space="preserve"> </w:t>
      </w:r>
      <w:r w:rsidRPr="00A04DBA">
        <w:rPr>
          <w:rFonts w:eastAsia="Arial Unicode MS"/>
          <w:b/>
        </w:rPr>
        <w:t>Pressurized water reactor and boiling water reactor</w:t>
      </w:r>
    </w:p>
    <w:p w:rsidR="00A04DBA" w:rsidRPr="00A04DBA" w:rsidRDefault="00A04DBA" w:rsidP="00A04DBA">
      <w:pPr>
        <w:pStyle w:val="NormalWeb"/>
        <w:numPr>
          <w:ilvl w:val="0"/>
          <w:numId w:val="19"/>
        </w:numPr>
        <w:spacing w:before="0" w:beforeAutospacing="0" w:after="0" w:afterAutospacing="0" w:line="360" w:lineRule="auto"/>
        <w:jc w:val="both"/>
        <w:textAlignment w:val="baseline"/>
      </w:pPr>
      <w:r w:rsidRPr="00A04DBA">
        <w:t xml:space="preserve">The cooling water BWR  is maintained at about 75 </w:t>
      </w:r>
      <w:hyperlink r:id="rId116" w:tooltip="Atmosphere (unit)" w:history="1">
        <w:proofErr w:type="spellStart"/>
        <w:r w:rsidRPr="00A04DBA">
          <w:rPr>
            <w:rStyle w:val="Hyperlink"/>
          </w:rPr>
          <w:t>atm</w:t>
        </w:r>
        <w:proofErr w:type="spellEnd"/>
      </w:hyperlink>
    </w:p>
    <w:p w:rsidR="00A04DBA" w:rsidRPr="00A04DBA" w:rsidRDefault="00A04DBA" w:rsidP="00A04DBA">
      <w:pPr>
        <w:pStyle w:val="NormalWeb"/>
        <w:numPr>
          <w:ilvl w:val="0"/>
          <w:numId w:val="19"/>
        </w:numPr>
        <w:spacing w:before="0" w:beforeAutospacing="0" w:after="0" w:afterAutospacing="0" w:line="360" w:lineRule="auto"/>
        <w:jc w:val="both"/>
        <w:textAlignment w:val="baseline"/>
      </w:pPr>
      <w:r w:rsidRPr="00A04DBA">
        <w:t xml:space="preserve">All PWRs use ordinary </w:t>
      </w:r>
      <w:hyperlink r:id="rId117" w:tooltip="Water" w:history="1">
        <w:r w:rsidRPr="00A04DBA">
          <w:rPr>
            <w:rStyle w:val="Hyperlink"/>
          </w:rPr>
          <w:t>water</w:t>
        </w:r>
      </w:hyperlink>
      <w:r w:rsidRPr="00A04DBA">
        <w:t xml:space="preserve"> as both coolant and </w:t>
      </w:r>
      <w:hyperlink r:id="rId118" w:tooltip="Neutron moderator" w:history="1">
        <w:r w:rsidRPr="00A04DBA">
          <w:rPr>
            <w:rStyle w:val="Hyperlink"/>
          </w:rPr>
          <w:t>neutron moderator</w:t>
        </w:r>
      </w:hyperlink>
      <w:r w:rsidRPr="00A04DBA">
        <w:t>.</w:t>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spacing w:line="360" w:lineRule="auto"/>
        <w:jc w:val="both"/>
        <w:rPr>
          <w:rFonts w:eastAsia="Arial Unicode MS"/>
          <w:b/>
        </w:rPr>
      </w:pPr>
      <w:r w:rsidRPr="00A04DBA">
        <w:rPr>
          <w:rFonts w:eastAsia="Arial Unicode MS"/>
          <w:b/>
        </w:rPr>
        <w:t xml:space="preserve">Waste disposal of nuclear waste from the plant </w:t>
      </w:r>
    </w:p>
    <w:p w:rsidR="00A04DBA" w:rsidRPr="00A04DBA" w:rsidRDefault="00A04DBA" w:rsidP="00A04DBA">
      <w:pPr>
        <w:pStyle w:val="NormalWeb"/>
        <w:spacing w:before="0" w:beforeAutospacing="0" w:after="0" w:afterAutospacing="0" w:line="360" w:lineRule="auto"/>
        <w:jc w:val="both"/>
        <w:textAlignment w:val="baseline"/>
      </w:pPr>
      <w:hyperlink r:id="rId119" w:history="1">
        <w:r w:rsidRPr="00A04DBA">
          <w:rPr>
            <w:rStyle w:val="Hyperlink"/>
          </w:rPr>
          <w:t>http://en.wikipedia.org/wiki/Radioactive_waste</w:t>
        </w:r>
      </w:hyperlink>
    </w:p>
    <w:p w:rsidR="00A04DBA" w:rsidRPr="00A04DBA" w:rsidRDefault="00A04DBA" w:rsidP="00A04DBA">
      <w:pPr>
        <w:pStyle w:val="NormalWeb"/>
        <w:spacing w:line="360" w:lineRule="auto"/>
        <w:ind w:firstLine="720"/>
        <w:jc w:val="both"/>
      </w:pPr>
      <w:r w:rsidRPr="00A04DBA">
        <w:rPr>
          <w:bCs/>
        </w:rPr>
        <w:t>Radioactive wastes</w:t>
      </w:r>
      <w:r w:rsidRPr="00A04DBA">
        <w:t xml:space="preserve"> are </w:t>
      </w:r>
      <w:hyperlink r:id="rId120" w:tooltip="Waste" w:history="1">
        <w:r w:rsidRPr="00A04DBA">
          <w:rPr>
            <w:rStyle w:val="Hyperlink"/>
          </w:rPr>
          <w:t>wastes</w:t>
        </w:r>
      </w:hyperlink>
      <w:r w:rsidRPr="00A04DBA">
        <w:t xml:space="preserve"> that contain </w:t>
      </w:r>
      <w:hyperlink r:id="rId121" w:tooltip="Radioactive decay" w:history="1">
        <w:r w:rsidRPr="00A04DBA">
          <w:rPr>
            <w:rStyle w:val="Hyperlink"/>
          </w:rPr>
          <w:t>radioactive</w:t>
        </w:r>
      </w:hyperlink>
      <w:r w:rsidRPr="00A04DBA">
        <w:t xml:space="preserve"> material. Radioactive wastes are usually </w:t>
      </w:r>
      <w:hyperlink r:id="rId122" w:tooltip="By-product" w:history="1">
        <w:r w:rsidRPr="00A04DBA">
          <w:rPr>
            <w:rStyle w:val="Hyperlink"/>
          </w:rPr>
          <w:t>by-products</w:t>
        </w:r>
      </w:hyperlink>
      <w:r w:rsidRPr="00A04DBA">
        <w:t xml:space="preserve"> of </w:t>
      </w:r>
      <w:hyperlink r:id="rId123" w:tooltip="Nuclear power" w:history="1">
        <w:r w:rsidRPr="00A04DBA">
          <w:rPr>
            <w:rStyle w:val="Hyperlink"/>
          </w:rPr>
          <w:t>nuclear power</w:t>
        </w:r>
      </w:hyperlink>
      <w:r w:rsidRPr="00A04DBA">
        <w:t xml:space="preserve"> generation and other applications of </w:t>
      </w:r>
      <w:hyperlink r:id="rId124" w:tooltip="Nuclear fission" w:history="1">
        <w:r w:rsidRPr="00A04DBA">
          <w:rPr>
            <w:rStyle w:val="Hyperlink"/>
          </w:rPr>
          <w:t>nuclear fission</w:t>
        </w:r>
      </w:hyperlink>
      <w:r w:rsidRPr="00A04DBA">
        <w:t xml:space="preserve"> or </w:t>
      </w:r>
      <w:hyperlink r:id="rId125" w:tooltip="Nuclear technology" w:history="1">
        <w:r w:rsidRPr="00A04DBA">
          <w:rPr>
            <w:rStyle w:val="Hyperlink"/>
          </w:rPr>
          <w:t>nuclear technology</w:t>
        </w:r>
      </w:hyperlink>
      <w:r w:rsidRPr="00A04DBA">
        <w:t xml:space="preserve">, such as </w:t>
      </w:r>
      <w:hyperlink r:id="rId126" w:tooltip="Nuclear physics" w:history="1">
        <w:r w:rsidRPr="00A04DBA">
          <w:rPr>
            <w:rStyle w:val="Hyperlink"/>
          </w:rPr>
          <w:t>research</w:t>
        </w:r>
      </w:hyperlink>
      <w:r w:rsidRPr="00A04DBA">
        <w:t xml:space="preserve"> and </w:t>
      </w:r>
      <w:hyperlink r:id="rId127" w:tooltip="Nuclear medicine" w:history="1">
        <w:r w:rsidRPr="00A04DBA">
          <w:rPr>
            <w:rStyle w:val="Hyperlink"/>
          </w:rPr>
          <w:t>medicine</w:t>
        </w:r>
      </w:hyperlink>
      <w:r w:rsidRPr="00A04DBA">
        <w:t xml:space="preserve">. Radioactive waste is </w:t>
      </w:r>
      <w:hyperlink r:id="rId128" w:tooltip="Radiobiology" w:history="1">
        <w:r w:rsidRPr="00A04DBA">
          <w:rPr>
            <w:rStyle w:val="Hyperlink"/>
          </w:rPr>
          <w:t>hazardous</w:t>
        </w:r>
      </w:hyperlink>
      <w:r w:rsidRPr="00A04DBA">
        <w:t xml:space="preserve"> to most forms of life and the environment, and is </w:t>
      </w:r>
      <w:hyperlink r:id="rId129" w:tooltip="Regulation" w:history="1">
        <w:r w:rsidRPr="00A04DBA">
          <w:rPr>
            <w:rStyle w:val="Hyperlink"/>
          </w:rPr>
          <w:t>regulated</w:t>
        </w:r>
      </w:hyperlink>
      <w:r w:rsidRPr="00A04DBA">
        <w:t xml:space="preserve"> by government agencies in order to protect human health and the environment.</w:t>
      </w:r>
    </w:p>
    <w:p w:rsidR="00A04DBA" w:rsidRPr="00A04DBA" w:rsidRDefault="00A04DBA" w:rsidP="00A04DBA">
      <w:pPr>
        <w:pStyle w:val="NormalWeb"/>
        <w:spacing w:line="360" w:lineRule="auto"/>
        <w:ind w:firstLine="720"/>
        <w:jc w:val="both"/>
      </w:pPr>
      <w:r w:rsidRPr="00A04DBA">
        <w:t xml:space="preserve">Radioactivity naturally decays over </w:t>
      </w:r>
      <w:hyperlink r:id="rId130" w:tooltip="Time" w:history="1">
        <w:r w:rsidRPr="00A04DBA">
          <w:rPr>
            <w:rStyle w:val="Hyperlink"/>
          </w:rPr>
          <w:t>time</w:t>
        </w:r>
      </w:hyperlink>
      <w:r w:rsidRPr="00A04DBA">
        <w:t xml:space="preserve">, so radioactive waste has to be isolated and confined in appropriate disposal facilities for a sufficient period of time until it no longer poses a hazard. The period of time waste must be stored depends on the type of waste and radioactive isotopes. It can range from a few days for very short-lived isotopes to millions of years for spent nuclear fuel. Current major approaches to managing radioactive waste have been segregation and storage for short-lived waste, near-surface disposal for low and some intermediate level waste, and </w:t>
      </w:r>
      <w:hyperlink r:id="rId131" w:tooltip="Deep geological repository" w:history="1">
        <w:r w:rsidRPr="00A04DBA">
          <w:rPr>
            <w:rStyle w:val="Hyperlink"/>
          </w:rPr>
          <w:t>deep burial</w:t>
        </w:r>
      </w:hyperlink>
      <w:r w:rsidRPr="00A04DBA">
        <w:t xml:space="preserve"> or </w:t>
      </w:r>
      <w:hyperlink r:id="rId132" w:tooltip="Nuclear transmutation" w:history="1">
        <w:proofErr w:type="spellStart"/>
        <w:r w:rsidRPr="00A04DBA">
          <w:rPr>
            <w:rStyle w:val="Hyperlink"/>
          </w:rPr>
          <w:t>partioning</w:t>
        </w:r>
        <w:proofErr w:type="spellEnd"/>
        <w:r w:rsidRPr="00A04DBA">
          <w:rPr>
            <w:rStyle w:val="Hyperlink"/>
          </w:rPr>
          <w:t xml:space="preserve"> / transmutation</w:t>
        </w:r>
      </w:hyperlink>
      <w:r w:rsidRPr="00A04DBA">
        <w:t xml:space="preserve"> for the high-level waste.</w:t>
      </w:r>
    </w:p>
    <w:p w:rsidR="00A04DBA" w:rsidRPr="00A04DBA" w:rsidRDefault="00A04DBA" w:rsidP="00A04DBA">
      <w:pPr>
        <w:pStyle w:val="NormalWeb"/>
        <w:spacing w:before="0" w:beforeAutospacing="0" w:after="0" w:afterAutospacing="0" w:line="360" w:lineRule="auto"/>
        <w:ind w:firstLine="720"/>
        <w:jc w:val="both"/>
      </w:pPr>
      <w:r w:rsidRPr="00A04DBA">
        <w:t xml:space="preserve">Waste from the front end of the </w:t>
      </w:r>
      <w:hyperlink r:id="rId133" w:tooltip="Nuclear fuel cycle" w:history="1">
        <w:r w:rsidRPr="00A04DBA">
          <w:rPr>
            <w:rStyle w:val="Hyperlink"/>
          </w:rPr>
          <w:t>nuclear fuel cycle</w:t>
        </w:r>
      </w:hyperlink>
      <w:r w:rsidRPr="00A04DBA">
        <w:t xml:space="preserve"> is usually alpha-emitting waste from the extraction of uranium. It often contains radium and its decay products.</w:t>
      </w:r>
    </w:p>
    <w:p w:rsidR="00A04DBA" w:rsidRPr="00A04DBA" w:rsidRDefault="00A04DBA" w:rsidP="00A04DBA">
      <w:pPr>
        <w:pStyle w:val="NormalWeb"/>
        <w:spacing w:line="360" w:lineRule="auto"/>
        <w:jc w:val="both"/>
      </w:pPr>
      <w:hyperlink r:id="rId134" w:tooltip="Uranium dioxide" w:history="1">
        <w:r w:rsidRPr="00A04DBA">
          <w:rPr>
            <w:rStyle w:val="Hyperlink"/>
          </w:rPr>
          <w:t>Uranium dioxide</w:t>
        </w:r>
      </w:hyperlink>
      <w:r w:rsidRPr="00A04DBA">
        <w:t xml:space="preserve"> (UO</w:t>
      </w:r>
      <w:r w:rsidRPr="00A04DBA">
        <w:rPr>
          <w:vertAlign w:val="subscript"/>
        </w:rPr>
        <w:t>2</w:t>
      </w:r>
      <w:r w:rsidRPr="00A04DBA">
        <w:t xml:space="preserve">) concentrate from mining is not very radioactive - only a thousand or so times as radioactive as the </w:t>
      </w:r>
      <w:hyperlink r:id="rId135" w:tooltip="Granite" w:history="1">
        <w:r w:rsidRPr="00A04DBA">
          <w:rPr>
            <w:rStyle w:val="Hyperlink"/>
          </w:rPr>
          <w:t>granite</w:t>
        </w:r>
      </w:hyperlink>
      <w:r w:rsidRPr="00A04DBA">
        <w:t xml:space="preserve"> used in buildings. It is refined from </w:t>
      </w:r>
      <w:hyperlink r:id="rId136" w:tooltip="Yellowcake" w:history="1">
        <w:r w:rsidRPr="00A04DBA">
          <w:rPr>
            <w:rStyle w:val="Hyperlink"/>
          </w:rPr>
          <w:t>yellowcake</w:t>
        </w:r>
      </w:hyperlink>
      <w:r w:rsidRPr="00A04DBA">
        <w:t xml:space="preserve"> (U</w:t>
      </w:r>
      <w:r w:rsidRPr="00A04DBA">
        <w:rPr>
          <w:vertAlign w:val="subscript"/>
        </w:rPr>
        <w:t>3</w:t>
      </w:r>
      <w:r w:rsidRPr="00A04DBA">
        <w:t>O</w:t>
      </w:r>
      <w:r w:rsidRPr="00A04DBA">
        <w:rPr>
          <w:vertAlign w:val="subscript"/>
        </w:rPr>
        <w:t>8</w:t>
      </w:r>
      <w:r w:rsidRPr="00A04DBA">
        <w:t xml:space="preserve">), </w:t>
      </w:r>
      <w:proofErr w:type="gramStart"/>
      <w:r w:rsidRPr="00A04DBA">
        <w:t>then</w:t>
      </w:r>
      <w:proofErr w:type="gramEnd"/>
      <w:r w:rsidRPr="00A04DBA">
        <w:t xml:space="preserve"> converted to </w:t>
      </w:r>
      <w:hyperlink r:id="rId137" w:tooltip="Uranium hexafluoride" w:history="1">
        <w:r w:rsidRPr="00A04DBA">
          <w:rPr>
            <w:rStyle w:val="Hyperlink"/>
          </w:rPr>
          <w:t>uranium hexafluoride</w:t>
        </w:r>
      </w:hyperlink>
      <w:r w:rsidRPr="00A04DBA">
        <w:t xml:space="preserve"> gas (UF</w:t>
      </w:r>
      <w:r w:rsidRPr="00A04DBA">
        <w:rPr>
          <w:vertAlign w:val="subscript"/>
        </w:rPr>
        <w:t>6</w:t>
      </w:r>
      <w:r w:rsidRPr="00A04DBA">
        <w:t xml:space="preserve">). As a gas, it undergoes </w:t>
      </w:r>
      <w:hyperlink r:id="rId138" w:tooltip="Enriched uranium" w:history="1">
        <w:r w:rsidRPr="00A04DBA">
          <w:rPr>
            <w:rStyle w:val="Hyperlink"/>
          </w:rPr>
          <w:t>enrichment</w:t>
        </w:r>
      </w:hyperlink>
      <w:r w:rsidRPr="00A04DBA">
        <w:t xml:space="preserve"> to increase the </w:t>
      </w:r>
      <w:hyperlink r:id="rId139" w:tooltip="Uranium-235" w:history="1">
        <w:r w:rsidRPr="00A04DBA">
          <w:rPr>
            <w:rStyle w:val="Hyperlink"/>
          </w:rPr>
          <w:t>U-235</w:t>
        </w:r>
      </w:hyperlink>
      <w:r w:rsidRPr="00A04DBA">
        <w:t xml:space="preserve"> content from 0.7% to about 4.4% (LEU). It is then turned into a hard </w:t>
      </w:r>
      <w:hyperlink r:id="rId140" w:tooltip="Ceramic" w:history="1">
        <w:r w:rsidRPr="00A04DBA">
          <w:rPr>
            <w:rStyle w:val="Hyperlink"/>
          </w:rPr>
          <w:t>ceramic</w:t>
        </w:r>
      </w:hyperlink>
      <w:r w:rsidRPr="00A04DBA">
        <w:t xml:space="preserve"> oxide (UO</w:t>
      </w:r>
      <w:r w:rsidRPr="00A04DBA">
        <w:rPr>
          <w:vertAlign w:val="subscript"/>
        </w:rPr>
        <w:t>2</w:t>
      </w:r>
      <w:r w:rsidRPr="00A04DBA">
        <w:t xml:space="preserve">) for assembly as reactor fuel elements </w:t>
      </w:r>
    </w:p>
    <w:p w:rsidR="00A04DBA" w:rsidRPr="00A04DBA" w:rsidRDefault="00A04DBA" w:rsidP="00A04DBA">
      <w:pPr>
        <w:pStyle w:val="NormalWeb"/>
        <w:spacing w:line="360" w:lineRule="auto"/>
        <w:ind w:firstLine="720"/>
        <w:jc w:val="both"/>
      </w:pPr>
      <w:r w:rsidRPr="00A04DBA">
        <w:t xml:space="preserve">The main by-product of enrichment is </w:t>
      </w:r>
      <w:hyperlink r:id="rId141" w:tooltip="Depleted uranium" w:history="1">
        <w:r w:rsidRPr="00A04DBA">
          <w:rPr>
            <w:rStyle w:val="Hyperlink"/>
          </w:rPr>
          <w:t>depleted uranium</w:t>
        </w:r>
      </w:hyperlink>
      <w:r w:rsidRPr="00A04DBA">
        <w:t xml:space="preserve"> (DU), principally the </w:t>
      </w:r>
      <w:hyperlink r:id="rId142" w:tooltip="Uranium-238" w:history="1">
        <w:r w:rsidRPr="00A04DBA">
          <w:rPr>
            <w:rStyle w:val="Hyperlink"/>
          </w:rPr>
          <w:t>U-238</w:t>
        </w:r>
      </w:hyperlink>
      <w:r w:rsidRPr="00A04DBA">
        <w:t xml:space="preserve"> isotope, with a U-235 content of ~0.3%. It is stored, either as UF</w:t>
      </w:r>
      <w:r w:rsidRPr="00A04DBA">
        <w:rPr>
          <w:vertAlign w:val="subscript"/>
        </w:rPr>
        <w:t>6</w:t>
      </w:r>
      <w:r w:rsidRPr="00A04DBA">
        <w:t xml:space="preserve"> or as U</w:t>
      </w:r>
      <w:r w:rsidRPr="00A04DBA">
        <w:rPr>
          <w:vertAlign w:val="subscript"/>
        </w:rPr>
        <w:t>3</w:t>
      </w:r>
      <w:r w:rsidRPr="00A04DBA">
        <w:t>O</w:t>
      </w:r>
      <w:r w:rsidRPr="00A04DBA">
        <w:rPr>
          <w:vertAlign w:val="subscript"/>
        </w:rPr>
        <w:t>8</w:t>
      </w:r>
      <w:r w:rsidRPr="00A04DBA">
        <w:t xml:space="preserve">. Some is used in </w:t>
      </w:r>
      <w:r w:rsidRPr="00A04DBA">
        <w:lastRenderedPageBreak/>
        <w:t xml:space="preserve">applications where </w:t>
      </w:r>
      <w:proofErr w:type="spellStart"/>
      <w:proofErr w:type="gramStart"/>
      <w:r w:rsidRPr="00A04DBA">
        <w:t>its</w:t>
      </w:r>
      <w:proofErr w:type="spellEnd"/>
      <w:proofErr w:type="gramEnd"/>
      <w:r w:rsidRPr="00A04DBA">
        <w:t xml:space="preserve"> extremely high density makes it valuable such as </w:t>
      </w:r>
      <w:hyperlink r:id="rId143" w:tooltip="Anti-tank" w:history="1">
        <w:r w:rsidRPr="00A04DBA">
          <w:rPr>
            <w:rStyle w:val="Hyperlink"/>
          </w:rPr>
          <w:t>anti-tank</w:t>
        </w:r>
      </w:hyperlink>
      <w:r w:rsidRPr="00A04DBA">
        <w:t xml:space="preserve"> </w:t>
      </w:r>
      <w:hyperlink r:id="rId144" w:tooltip="KE-penetrator" w:history="1">
        <w:r w:rsidRPr="00A04DBA">
          <w:rPr>
            <w:rStyle w:val="Hyperlink"/>
          </w:rPr>
          <w:t>shells</w:t>
        </w:r>
      </w:hyperlink>
      <w:r w:rsidRPr="00A04DBA">
        <w:t xml:space="preserve">, even sailboat </w:t>
      </w:r>
      <w:hyperlink r:id="rId145" w:tooltip="Keel" w:history="1">
        <w:r w:rsidRPr="00A04DBA">
          <w:rPr>
            <w:rStyle w:val="Hyperlink"/>
          </w:rPr>
          <w:t>keels</w:t>
        </w:r>
      </w:hyperlink>
      <w:r w:rsidRPr="00A04DBA">
        <w:t xml:space="preserve"> on at least </w:t>
      </w:r>
      <w:hyperlink r:id="rId146" w:tooltip="Pen Duick" w:history="1">
        <w:r w:rsidRPr="00A04DBA">
          <w:rPr>
            <w:rStyle w:val="Hyperlink"/>
          </w:rPr>
          <w:t>one occasion</w:t>
        </w:r>
      </w:hyperlink>
      <w:r w:rsidRPr="00A04DBA">
        <w:t xml:space="preserve">. It is also used with plutonium for making </w:t>
      </w:r>
      <w:hyperlink r:id="rId147" w:tooltip="Mixed oxide fuel" w:history="1">
        <w:r w:rsidRPr="00A04DBA">
          <w:rPr>
            <w:rStyle w:val="Hyperlink"/>
          </w:rPr>
          <w:t>mixed oxide fuel</w:t>
        </w:r>
      </w:hyperlink>
      <w:r w:rsidRPr="00A04DBA">
        <w:t xml:space="preserve"> (MOX) and to dilute, or </w:t>
      </w:r>
      <w:hyperlink r:id="rId148" w:anchor="Downblending" w:tooltip="Enriched uranium" w:history="1">
        <w:proofErr w:type="spellStart"/>
        <w:r w:rsidRPr="00A04DBA">
          <w:rPr>
            <w:rStyle w:val="Hyperlink"/>
          </w:rPr>
          <w:t>downblend</w:t>
        </w:r>
        <w:proofErr w:type="spellEnd"/>
      </w:hyperlink>
      <w:r w:rsidRPr="00A04DBA">
        <w:t>, highly enriched uranium from weapons stockpiles which is now being redirected to become reactor fuel.</w:t>
      </w:r>
    </w:p>
    <w:p w:rsidR="00A04DBA" w:rsidRPr="00A04DBA" w:rsidRDefault="00A04DBA" w:rsidP="00A04DBA">
      <w:pPr>
        <w:spacing w:line="360" w:lineRule="auto"/>
        <w:jc w:val="both"/>
        <w:rPr>
          <w:rStyle w:val="Bodytabletext"/>
          <w:rFonts w:ascii="Times New Roman" w:hAnsi="Times New Roman" w:cs="Times New Roman"/>
          <w:sz w:val="24"/>
          <w:szCs w:val="24"/>
        </w:rPr>
      </w:pPr>
      <w:r w:rsidRPr="00A04DBA">
        <w:rPr>
          <w:rStyle w:val="Bodytabletext"/>
          <w:rFonts w:ascii="Times New Roman" w:hAnsi="Times New Roman" w:cs="Times New Roman"/>
          <w:sz w:val="24"/>
          <w:szCs w:val="24"/>
        </w:rPr>
        <w:t>Safety of Nuclear power plant</w:t>
      </w:r>
    </w:p>
    <w:p w:rsidR="00A04DBA" w:rsidRPr="00A04DBA" w:rsidRDefault="00A04DBA" w:rsidP="00A04DBA">
      <w:pPr>
        <w:pStyle w:val="NormalWeb"/>
        <w:spacing w:before="0" w:beforeAutospacing="0" w:after="0" w:afterAutospacing="0" w:line="360" w:lineRule="auto"/>
        <w:jc w:val="both"/>
        <w:textAlignment w:val="baseline"/>
      </w:pPr>
      <w:hyperlink r:id="rId149" w:history="1">
        <w:r w:rsidRPr="00A04DBA">
          <w:rPr>
            <w:rStyle w:val="Hyperlink"/>
          </w:rPr>
          <w:t>http://en.wikipedia.org/wiki/Nuclear_safety</w:t>
        </w:r>
      </w:hyperlink>
    </w:p>
    <w:p w:rsidR="00A04DBA" w:rsidRPr="00A04DBA" w:rsidRDefault="00A04DBA" w:rsidP="00A04DBA">
      <w:pPr>
        <w:pStyle w:val="NormalWeb"/>
        <w:spacing w:line="360" w:lineRule="auto"/>
        <w:ind w:firstLine="720"/>
        <w:jc w:val="both"/>
      </w:pPr>
      <w:r w:rsidRPr="00A04DBA">
        <w:rPr>
          <w:bCs/>
        </w:rPr>
        <w:t>Nuclear safety and security</w:t>
      </w:r>
      <w:r w:rsidRPr="00A04DBA">
        <w:t xml:space="preserve"> covers the actions taken to prevent nuclear and radiation accidents or to limit their consequences. This covers </w:t>
      </w:r>
      <w:hyperlink r:id="rId150" w:tooltip="Nuclear power plants" w:history="1">
        <w:r w:rsidRPr="00A04DBA">
          <w:rPr>
            <w:rStyle w:val="Hyperlink"/>
          </w:rPr>
          <w:t>nuclear power plants</w:t>
        </w:r>
      </w:hyperlink>
      <w:r w:rsidRPr="00A04DBA">
        <w:t xml:space="preserve"> as well as all other nuclear facilities, the transportation of nuclear materials, and the use and storage of nuclear materials for medical, power, industry, and military uses.</w:t>
      </w:r>
    </w:p>
    <w:p w:rsidR="00A04DBA" w:rsidRPr="00A04DBA" w:rsidRDefault="00A04DBA" w:rsidP="00A04DBA">
      <w:pPr>
        <w:pStyle w:val="NormalWeb"/>
        <w:spacing w:line="360" w:lineRule="auto"/>
        <w:ind w:firstLine="720"/>
        <w:jc w:val="both"/>
      </w:pPr>
      <w:r w:rsidRPr="00A04DBA">
        <w:t>The nuclear power industry has improved the safety and performance of reactors, and has proposed new safer (but generally untested) reactor designs but there is no guarantee that the reactors will be designed, built and operated correctly.</w:t>
      </w:r>
    </w:p>
    <w:p w:rsidR="00A04DBA" w:rsidRPr="00A04DBA" w:rsidRDefault="00A04DBA" w:rsidP="00A04DBA">
      <w:pPr>
        <w:pStyle w:val="NormalWeb"/>
        <w:spacing w:line="360" w:lineRule="auto"/>
        <w:jc w:val="both"/>
      </w:pPr>
      <w:r w:rsidRPr="00A04DBA">
        <w:t>Nuclear safety therefore covers at minimum: -</w:t>
      </w:r>
    </w:p>
    <w:p w:rsidR="00A04DBA" w:rsidRPr="00A04DBA" w:rsidRDefault="00A04DBA" w:rsidP="00A04DBA">
      <w:pPr>
        <w:numPr>
          <w:ilvl w:val="0"/>
          <w:numId w:val="7"/>
        </w:numPr>
        <w:spacing w:before="100" w:beforeAutospacing="1" w:after="100" w:afterAutospacing="1" w:line="360" w:lineRule="auto"/>
        <w:ind w:left="1440"/>
        <w:jc w:val="both"/>
      </w:pPr>
      <w:r w:rsidRPr="00A04DBA">
        <w:t>Extraction, transportation, storage, processing, and disposal of fissionable materials</w:t>
      </w:r>
    </w:p>
    <w:p w:rsidR="00A04DBA" w:rsidRPr="00A04DBA" w:rsidRDefault="00A04DBA" w:rsidP="00A04DBA">
      <w:pPr>
        <w:numPr>
          <w:ilvl w:val="0"/>
          <w:numId w:val="7"/>
        </w:numPr>
        <w:spacing w:before="100" w:beforeAutospacing="1" w:after="100" w:afterAutospacing="1" w:line="360" w:lineRule="auto"/>
        <w:ind w:left="1440"/>
        <w:jc w:val="both"/>
      </w:pPr>
      <w:r w:rsidRPr="00A04DBA">
        <w:t>Safety of nuclear power generators</w:t>
      </w:r>
    </w:p>
    <w:p w:rsidR="00A04DBA" w:rsidRPr="00A04DBA" w:rsidRDefault="00A04DBA" w:rsidP="00A04DBA">
      <w:pPr>
        <w:numPr>
          <w:ilvl w:val="0"/>
          <w:numId w:val="7"/>
        </w:numPr>
        <w:spacing w:before="100" w:beforeAutospacing="1" w:after="100" w:afterAutospacing="1" w:line="360" w:lineRule="auto"/>
        <w:ind w:left="1440"/>
        <w:jc w:val="both"/>
      </w:pPr>
      <w:r w:rsidRPr="00A04DBA">
        <w:t>Control and safe management of nuclear weapons, nuclear material capable of use as a weapon, and other radioactive materials</w:t>
      </w:r>
    </w:p>
    <w:p w:rsidR="00A04DBA" w:rsidRPr="00A04DBA" w:rsidRDefault="00A04DBA" w:rsidP="00A04DBA">
      <w:pPr>
        <w:numPr>
          <w:ilvl w:val="0"/>
          <w:numId w:val="7"/>
        </w:numPr>
        <w:spacing w:before="100" w:beforeAutospacing="1" w:after="100" w:afterAutospacing="1" w:line="360" w:lineRule="auto"/>
        <w:ind w:left="1440"/>
        <w:jc w:val="both"/>
      </w:pPr>
      <w:r w:rsidRPr="00A04DBA">
        <w:t>Safe handling, accountability and use in industrial, medical and research contexts</w:t>
      </w:r>
    </w:p>
    <w:p w:rsidR="00A04DBA" w:rsidRPr="00A04DBA" w:rsidRDefault="00A04DBA" w:rsidP="00A04DBA">
      <w:pPr>
        <w:numPr>
          <w:ilvl w:val="0"/>
          <w:numId w:val="7"/>
        </w:numPr>
        <w:spacing w:before="100" w:beforeAutospacing="1" w:after="100" w:afterAutospacing="1" w:line="360" w:lineRule="auto"/>
        <w:ind w:left="1440"/>
        <w:jc w:val="both"/>
      </w:pPr>
      <w:r w:rsidRPr="00A04DBA">
        <w:t>Disposal of nuclear waste</w:t>
      </w:r>
    </w:p>
    <w:p w:rsidR="00A04DBA" w:rsidRPr="00A04DBA" w:rsidRDefault="00A04DBA" w:rsidP="00A04DBA">
      <w:pPr>
        <w:numPr>
          <w:ilvl w:val="0"/>
          <w:numId w:val="7"/>
        </w:numPr>
        <w:spacing w:before="100" w:beforeAutospacing="1" w:after="100" w:afterAutospacing="1" w:line="360" w:lineRule="auto"/>
        <w:ind w:left="1440"/>
        <w:jc w:val="both"/>
      </w:pPr>
      <w:r w:rsidRPr="00A04DBA">
        <w:t>Limitations on exposure to radiation</w:t>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rPr>
          <w:rStyle w:val="Bodytabletext"/>
          <w:rFonts w:ascii="Times New Roman" w:eastAsia="Batang" w:hAnsi="Times New Roman" w:cs="Times New Roman"/>
          <w:sz w:val="24"/>
          <w:szCs w:val="24"/>
          <w:lang w:eastAsia="ko-KR"/>
        </w:rPr>
        <w:t>Conclusion &amp; Summary:</w:t>
      </w:r>
    </w:p>
    <w:p w:rsidR="00A04DBA" w:rsidRPr="00A04DBA" w:rsidRDefault="00A04DBA" w:rsidP="00A04DBA">
      <w:pPr>
        <w:pStyle w:val="NormalWeb"/>
        <w:numPr>
          <w:ilvl w:val="0"/>
          <w:numId w:val="8"/>
        </w:numPr>
        <w:spacing w:before="0" w:beforeAutospacing="0" w:after="0" w:afterAutospacing="0" w:line="360" w:lineRule="auto"/>
        <w:jc w:val="both"/>
        <w:textAlignment w:val="baseline"/>
      </w:pPr>
      <w:r w:rsidRPr="00A04DBA">
        <w:t xml:space="preserve">The main by-product of enrichment is </w:t>
      </w:r>
      <w:hyperlink r:id="rId151" w:tooltip="Depleted uranium" w:history="1">
        <w:r w:rsidRPr="00A04DBA">
          <w:rPr>
            <w:rStyle w:val="Hyperlink"/>
          </w:rPr>
          <w:t>depleted uranium</w:t>
        </w:r>
      </w:hyperlink>
      <w:r w:rsidRPr="00A04DBA">
        <w:t xml:space="preserve"> (DU)</w:t>
      </w:r>
    </w:p>
    <w:p w:rsidR="00A04DBA" w:rsidRPr="00A04DBA" w:rsidRDefault="00A04DBA" w:rsidP="00A04DBA">
      <w:pPr>
        <w:pStyle w:val="NormalWeb"/>
        <w:numPr>
          <w:ilvl w:val="0"/>
          <w:numId w:val="8"/>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bCs/>
        </w:rPr>
        <w:t>Nuclear safety and security</w:t>
      </w:r>
      <w:r w:rsidRPr="00A04DBA">
        <w:t xml:space="preserve"> covers the actions taken to prevent nuclear and radiation accidents</w:t>
      </w: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b/>
        </w:rPr>
        <w:lastRenderedPageBreak/>
        <w:t>Session Plan 6</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sz w:val="24"/>
          <w:szCs w:val="24"/>
        </w:rPr>
        <w:t xml:space="preserve"> Recap:</w:t>
      </w:r>
      <w:r w:rsidRPr="00A04DBA">
        <w:rPr>
          <w:rStyle w:val="Bodytabletext"/>
          <w:rFonts w:ascii="Times New Roman" w:hAnsi="Times New Roman" w:cs="Times New Roman"/>
          <w:b w:val="0"/>
          <w:sz w:val="24"/>
          <w:szCs w:val="24"/>
        </w:rPr>
        <w:t xml:space="preserve"> Safety of Nuclear power plant</w:t>
      </w:r>
    </w:p>
    <w:p w:rsidR="00A04DBA" w:rsidRPr="00A04DBA" w:rsidRDefault="00A04DBA" w:rsidP="00A04DBA">
      <w:pPr>
        <w:numPr>
          <w:ilvl w:val="0"/>
          <w:numId w:val="20"/>
        </w:numPr>
        <w:spacing w:line="360" w:lineRule="auto"/>
        <w:jc w:val="both"/>
      </w:pPr>
      <w:r w:rsidRPr="00A04DBA">
        <w:rPr>
          <w:rStyle w:val="Bodytabletext"/>
          <w:rFonts w:ascii="Times New Roman" w:hAnsi="Times New Roman" w:cs="Times New Roman"/>
          <w:b w:val="0"/>
          <w:sz w:val="24"/>
          <w:szCs w:val="24"/>
        </w:rPr>
        <w:t>Nuclear safety includes safe d</w:t>
      </w:r>
      <w:r w:rsidRPr="00A04DBA">
        <w:t>isposal of nuclear waste</w:t>
      </w:r>
    </w:p>
    <w:p w:rsidR="00A04DBA" w:rsidRPr="00A04DBA" w:rsidRDefault="00A04DBA" w:rsidP="00A04DBA">
      <w:pPr>
        <w:numPr>
          <w:ilvl w:val="0"/>
          <w:numId w:val="20"/>
        </w:numPr>
        <w:spacing w:line="360" w:lineRule="auto"/>
        <w:jc w:val="both"/>
      </w:pPr>
      <w:r w:rsidRPr="00A04DBA">
        <w:t>Safety of nuclear plant includes limitation on exposure to radiation</w:t>
      </w:r>
    </w:p>
    <w:p w:rsidR="00A04DBA" w:rsidRPr="00A04DBA" w:rsidRDefault="00A04DBA" w:rsidP="00A04DBA">
      <w:pPr>
        <w:spacing w:line="360" w:lineRule="auto"/>
        <w:jc w:val="both"/>
        <w:rPr>
          <w:rFonts w:eastAsia="Arial Unicode MS"/>
          <w:b/>
        </w:rPr>
      </w:pPr>
      <w:proofErr w:type="spellStart"/>
      <w:r w:rsidRPr="00A04DBA">
        <w:rPr>
          <w:rFonts w:eastAsia="Arial Unicode MS"/>
          <w:b/>
        </w:rPr>
        <w:t>Hydel</w:t>
      </w:r>
      <w:proofErr w:type="spellEnd"/>
      <w:r w:rsidRPr="00A04DBA">
        <w:rPr>
          <w:rFonts w:eastAsia="Arial Unicode MS"/>
          <w:b/>
        </w:rPr>
        <w:t xml:space="preserve"> power </w:t>
      </w:r>
    </w:p>
    <w:p w:rsidR="00A04DBA" w:rsidRPr="00A04DBA" w:rsidRDefault="00A04DBA" w:rsidP="00A04DBA">
      <w:pPr>
        <w:spacing w:line="360" w:lineRule="auto"/>
        <w:jc w:val="both"/>
      </w:pPr>
      <w:hyperlink r:id="rId152" w:history="1">
        <w:r w:rsidRPr="00A04DBA">
          <w:rPr>
            <w:rStyle w:val="Hyperlink"/>
          </w:rPr>
          <w:t>http://en.wikipedia.org/wiki/Hydropower</w:t>
        </w:r>
      </w:hyperlink>
    </w:p>
    <w:p w:rsidR="00A04DBA" w:rsidRPr="00A04DBA" w:rsidRDefault="00A04DBA" w:rsidP="00A04DBA">
      <w:pPr>
        <w:pStyle w:val="NormalWeb"/>
        <w:spacing w:line="360" w:lineRule="auto"/>
        <w:ind w:firstLine="720"/>
        <w:jc w:val="both"/>
      </w:pPr>
      <w:r w:rsidRPr="00A04DBA">
        <w:rPr>
          <w:bCs/>
        </w:rPr>
        <w:t>Hydropower</w:t>
      </w:r>
      <w:r w:rsidRPr="00A04DBA">
        <w:t xml:space="preserve"> or </w:t>
      </w:r>
      <w:r w:rsidRPr="00A04DBA">
        <w:rPr>
          <w:bCs/>
        </w:rPr>
        <w:t>water power</w:t>
      </w:r>
      <w:r w:rsidRPr="00A04DBA">
        <w:t xml:space="preserve"> is </w:t>
      </w:r>
      <w:hyperlink r:id="rId153" w:tooltip="Power (physics)" w:history="1">
        <w:r w:rsidRPr="00A04DBA">
          <w:rPr>
            <w:rStyle w:val="Hyperlink"/>
          </w:rPr>
          <w:t>power</w:t>
        </w:r>
      </w:hyperlink>
      <w:r w:rsidRPr="00A04DBA">
        <w:t xml:space="preserve"> derived from the </w:t>
      </w:r>
      <w:hyperlink r:id="rId154" w:tooltip="Energy" w:history="1">
        <w:r w:rsidRPr="00A04DBA">
          <w:rPr>
            <w:rStyle w:val="Hyperlink"/>
          </w:rPr>
          <w:t>energy</w:t>
        </w:r>
      </w:hyperlink>
      <w:r w:rsidRPr="00A04DBA">
        <w:t xml:space="preserve"> of falling water and running water, which may be harnessed for useful purposes. Since ancient times, hydropower has been used for </w:t>
      </w:r>
      <w:hyperlink r:id="rId155" w:tooltip="Irrigation" w:history="1">
        <w:r w:rsidRPr="00A04DBA">
          <w:rPr>
            <w:rStyle w:val="Hyperlink"/>
          </w:rPr>
          <w:t>irrigation</w:t>
        </w:r>
      </w:hyperlink>
      <w:r w:rsidRPr="00A04DBA">
        <w:t xml:space="preserve"> and the operation of various mechanical devices, such as </w:t>
      </w:r>
      <w:hyperlink r:id="rId156" w:tooltip="Watermill" w:history="1">
        <w:r w:rsidRPr="00A04DBA">
          <w:rPr>
            <w:rStyle w:val="Hyperlink"/>
          </w:rPr>
          <w:t>watermills</w:t>
        </w:r>
      </w:hyperlink>
      <w:r w:rsidRPr="00A04DBA">
        <w:t xml:space="preserve">, </w:t>
      </w:r>
      <w:hyperlink r:id="rId157" w:tooltip="Sawmill" w:history="1">
        <w:r w:rsidRPr="00A04DBA">
          <w:rPr>
            <w:rStyle w:val="Hyperlink"/>
          </w:rPr>
          <w:t>sawmills</w:t>
        </w:r>
      </w:hyperlink>
      <w:r w:rsidRPr="00A04DBA">
        <w:t xml:space="preserve">, </w:t>
      </w:r>
      <w:hyperlink r:id="rId158" w:tooltip="Textile" w:history="1">
        <w:r w:rsidRPr="00A04DBA">
          <w:rPr>
            <w:rStyle w:val="Hyperlink"/>
          </w:rPr>
          <w:t>textile</w:t>
        </w:r>
      </w:hyperlink>
      <w:r w:rsidRPr="00A04DBA">
        <w:t xml:space="preserve"> mills, dock </w:t>
      </w:r>
      <w:hyperlink r:id="rId159" w:tooltip="Crane (machine)" w:history="1">
        <w:r w:rsidRPr="00A04DBA">
          <w:rPr>
            <w:rStyle w:val="Hyperlink"/>
          </w:rPr>
          <w:t>cranes</w:t>
        </w:r>
      </w:hyperlink>
      <w:r w:rsidRPr="00A04DBA">
        <w:t xml:space="preserve">, domestic </w:t>
      </w:r>
      <w:hyperlink r:id="rId160" w:tooltip="Elevator" w:history="1">
        <w:r w:rsidRPr="00A04DBA">
          <w:rPr>
            <w:rStyle w:val="Hyperlink"/>
          </w:rPr>
          <w:t>lifts</w:t>
        </w:r>
      </w:hyperlink>
      <w:r w:rsidRPr="00A04DBA">
        <w:t xml:space="preserve">, power houses and </w:t>
      </w:r>
      <w:hyperlink r:id="rId161" w:tooltip="Paint" w:history="1">
        <w:r w:rsidRPr="00A04DBA">
          <w:rPr>
            <w:rStyle w:val="Hyperlink"/>
          </w:rPr>
          <w:t>paint</w:t>
        </w:r>
      </w:hyperlink>
      <w:r w:rsidRPr="00A04DBA">
        <w:t xml:space="preserve"> making.</w:t>
      </w:r>
    </w:p>
    <w:p w:rsidR="00A04DBA" w:rsidRPr="00A04DBA" w:rsidRDefault="00A04DBA" w:rsidP="00A04DBA">
      <w:pPr>
        <w:pStyle w:val="NormalWeb"/>
        <w:spacing w:line="360" w:lineRule="auto"/>
        <w:jc w:val="both"/>
      </w:pPr>
      <w:r w:rsidRPr="00A04DBA">
        <w:t xml:space="preserve">Hydropower is used primarily to generate </w:t>
      </w:r>
      <w:hyperlink r:id="rId162" w:tooltip="Electricity" w:history="1">
        <w:r w:rsidRPr="00A04DBA">
          <w:rPr>
            <w:rStyle w:val="Hyperlink"/>
          </w:rPr>
          <w:t>electricity</w:t>
        </w:r>
      </w:hyperlink>
      <w:r w:rsidRPr="00A04DBA">
        <w:t>. Broad categories include:</w:t>
      </w:r>
    </w:p>
    <w:p w:rsidR="00A04DBA" w:rsidRPr="00A04DBA" w:rsidRDefault="00A04DBA" w:rsidP="00A04DBA">
      <w:pPr>
        <w:spacing w:line="360" w:lineRule="auto"/>
        <w:jc w:val="both"/>
      </w:pPr>
      <w:r w:rsidRPr="00A04DBA">
        <w:rPr>
          <w:noProof/>
        </w:rPr>
        <w:drawing>
          <wp:inline distT="0" distB="0" distL="0" distR="0">
            <wp:extent cx="5347970" cy="3625850"/>
            <wp:effectExtent l="19050" t="0" r="5080" b="0"/>
            <wp:docPr id="4" name="Picture 4" descr="220px-Hydroelectric_dam">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px-Hydroelectric_dam"/>
                    <pic:cNvPicPr>
                      <a:picLocks noChangeAspect="1" noChangeArrowheads="1"/>
                    </pic:cNvPicPr>
                  </pic:nvPicPr>
                  <pic:blipFill>
                    <a:blip r:embed="rId164"/>
                    <a:srcRect/>
                    <a:stretch>
                      <a:fillRect/>
                    </a:stretch>
                  </pic:blipFill>
                  <pic:spPr bwMode="auto">
                    <a:xfrm>
                      <a:off x="0" y="0"/>
                      <a:ext cx="5347970" cy="3625850"/>
                    </a:xfrm>
                    <a:prstGeom prst="rect">
                      <a:avLst/>
                    </a:prstGeom>
                    <a:noFill/>
                    <a:ln w="9525">
                      <a:noFill/>
                      <a:miter lim="800000"/>
                      <a:headEnd/>
                      <a:tailEnd/>
                    </a:ln>
                  </pic:spPr>
                </pic:pic>
              </a:graphicData>
            </a:graphic>
          </wp:inline>
        </w:drawing>
      </w:r>
    </w:p>
    <w:p w:rsidR="00A04DBA" w:rsidRPr="00A04DBA" w:rsidRDefault="00A04DBA" w:rsidP="00A04DBA">
      <w:pPr>
        <w:spacing w:line="360" w:lineRule="auto"/>
        <w:jc w:val="both"/>
      </w:pPr>
    </w:p>
    <w:p w:rsidR="00A04DBA" w:rsidRPr="00A04DBA" w:rsidRDefault="00A04DBA" w:rsidP="00A04DBA">
      <w:pPr>
        <w:spacing w:line="360" w:lineRule="auto"/>
        <w:jc w:val="both"/>
      </w:pPr>
    </w:p>
    <w:p w:rsidR="00A04DBA" w:rsidRPr="00A04DBA" w:rsidRDefault="00A04DBA" w:rsidP="00A04DBA">
      <w:pPr>
        <w:spacing w:line="360" w:lineRule="auto"/>
        <w:jc w:val="both"/>
      </w:pPr>
    </w:p>
    <w:p w:rsidR="00A04DBA" w:rsidRPr="00A04DBA" w:rsidRDefault="00A04DBA" w:rsidP="00A04DBA">
      <w:pPr>
        <w:spacing w:line="360" w:lineRule="auto"/>
        <w:jc w:val="both"/>
      </w:pPr>
      <w:r w:rsidRPr="00A04DBA">
        <w:lastRenderedPageBreak/>
        <w:t xml:space="preserve">A </w:t>
      </w:r>
      <w:hyperlink r:id="rId165" w:anchor="Generating_methods" w:tooltip="Hydroelectricity" w:history="1">
        <w:r w:rsidRPr="00A04DBA">
          <w:rPr>
            <w:rStyle w:val="Hyperlink"/>
          </w:rPr>
          <w:t>conventional</w:t>
        </w:r>
      </w:hyperlink>
      <w:r w:rsidRPr="00A04DBA">
        <w:t xml:space="preserve"> dammed-hydro facility (hydroelectric dam) is the most common type of hydroelectric power generation.</w:t>
      </w:r>
    </w:p>
    <w:p w:rsidR="00A04DBA" w:rsidRPr="00A04DBA" w:rsidRDefault="00A04DBA" w:rsidP="00A04DBA">
      <w:pPr>
        <w:numPr>
          <w:ilvl w:val="0"/>
          <w:numId w:val="9"/>
        </w:numPr>
        <w:spacing w:before="100" w:beforeAutospacing="1" w:after="100" w:afterAutospacing="1" w:line="360" w:lineRule="auto"/>
        <w:jc w:val="both"/>
      </w:pPr>
      <w:hyperlink r:id="rId166" w:anchor="Generating_methods" w:tooltip="Hydroelectricity" w:history="1">
        <w:r w:rsidRPr="00A04DBA">
          <w:rPr>
            <w:rStyle w:val="Hyperlink"/>
          </w:rPr>
          <w:t>Conventional hydroelectric</w:t>
        </w:r>
      </w:hyperlink>
      <w:r w:rsidRPr="00A04DBA">
        <w:t>, referring to hydroelectric dams.</w:t>
      </w:r>
    </w:p>
    <w:p w:rsidR="00A04DBA" w:rsidRPr="00A04DBA" w:rsidRDefault="00A04DBA" w:rsidP="00A04DBA">
      <w:pPr>
        <w:numPr>
          <w:ilvl w:val="0"/>
          <w:numId w:val="9"/>
        </w:numPr>
        <w:spacing w:before="100" w:beforeAutospacing="1" w:after="100" w:afterAutospacing="1" w:line="360" w:lineRule="auto"/>
        <w:jc w:val="both"/>
      </w:pPr>
      <w:hyperlink r:id="rId167" w:tooltip="Run-of-the-river hydroelectricity" w:history="1">
        <w:r w:rsidRPr="00A04DBA">
          <w:rPr>
            <w:rStyle w:val="Hyperlink"/>
          </w:rPr>
          <w:t>Run-of-the-river hydroelectricity</w:t>
        </w:r>
      </w:hyperlink>
      <w:r w:rsidRPr="00A04DBA">
        <w:t>, which captures the kinetic energy in rivers or streams, without the use of dams.</w:t>
      </w:r>
    </w:p>
    <w:p w:rsidR="00A04DBA" w:rsidRPr="00A04DBA" w:rsidRDefault="00A04DBA" w:rsidP="00A04DBA">
      <w:pPr>
        <w:numPr>
          <w:ilvl w:val="0"/>
          <w:numId w:val="9"/>
        </w:numPr>
        <w:spacing w:before="100" w:beforeAutospacing="1" w:after="100" w:afterAutospacing="1" w:line="360" w:lineRule="auto"/>
        <w:jc w:val="both"/>
      </w:pPr>
      <w:hyperlink r:id="rId168" w:tooltip="Small hydro" w:history="1">
        <w:r w:rsidRPr="00A04DBA">
          <w:rPr>
            <w:rStyle w:val="Hyperlink"/>
          </w:rPr>
          <w:t>Small hydro</w:t>
        </w:r>
      </w:hyperlink>
      <w:r w:rsidRPr="00A04DBA">
        <w:t xml:space="preserve"> projects are 10 megawatts or less and often have no artificial reservoirs.</w:t>
      </w:r>
    </w:p>
    <w:p w:rsidR="00A04DBA" w:rsidRPr="00A04DBA" w:rsidRDefault="00A04DBA" w:rsidP="00A04DBA">
      <w:pPr>
        <w:numPr>
          <w:ilvl w:val="0"/>
          <w:numId w:val="9"/>
        </w:numPr>
        <w:spacing w:before="100" w:beforeAutospacing="1" w:after="100" w:afterAutospacing="1" w:line="360" w:lineRule="auto"/>
        <w:jc w:val="both"/>
      </w:pPr>
      <w:hyperlink r:id="rId169" w:tooltip="Micro hydro" w:history="1">
        <w:r w:rsidRPr="00A04DBA">
          <w:rPr>
            <w:rStyle w:val="Hyperlink"/>
          </w:rPr>
          <w:t>Micro hydro</w:t>
        </w:r>
      </w:hyperlink>
      <w:r w:rsidRPr="00A04DBA">
        <w:t xml:space="preserve"> projects provide a few kilowatts to a few hundred kilowatts to isolated homes, villages, or small industries.</w:t>
      </w:r>
    </w:p>
    <w:p w:rsidR="00A04DBA" w:rsidRPr="00A04DBA" w:rsidRDefault="00A04DBA" w:rsidP="00A04DBA">
      <w:pPr>
        <w:numPr>
          <w:ilvl w:val="0"/>
          <w:numId w:val="9"/>
        </w:numPr>
        <w:spacing w:before="100" w:beforeAutospacing="1" w:after="100" w:afterAutospacing="1" w:line="360" w:lineRule="auto"/>
        <w:jc w:val="both"/>
      </w:pPr>
      <w:hyperlink r:id="rId170" w:tooltip="Pumped-storage hydroelectricity" w:history="1">
        <w:r w:rsidRPr="00A04DBA">
          <w:rPr>
            <w:rStyle w:val="Hyperlink"/>
          </w:rPr>
          <w:t>Pumped-storage hydroelectricity</w:t>
        </w:r>
      </w:hyperlink>
      <w:r w:rsidRPr="00A04DBA">
        <w:t xml:space="preserve"> stores water pumped during periods of low demand to be released for generation when demand is high.</w:t>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rPr>
          <w:rStyle w:val="Bodytabletext"/>
          <w:rFonts w:ascii="Times New Roman" w:eastAsia="Batang" w:hAnsi="Times New Roman" w:cs="Times New Roman"/>
          <w:sz w:val="24"/>
          <w:szCs w:val="24"/>
          <w:lang w:eastAsia="ko-KR"/>
        </w:rPr>
        <w:t>Conclusion &amp; Summary:</w:t>
      </w:r>
    </w:p>
    <w:p w:rsidR="00A04DBA" w:rsidRPr="00A04DBA" w:rsidRDefault="00A04DBA" w:rsidP="00A04DBA">
      <w:pPr>
        <w:numPr>
          <w:ilvl w:val="1"/>
          <w:numId w:val="9"/>
        </w:numPr>
        <w:spacing w:before="100" w:beforeAutospacing="1" w:after="100" w:afterAutospacing="1" w:line="360" w:lineRule="auto"/>
        <w:jc w:val="both"/>
      </w:pPr>
      <w:hyperlink r:id="rId171" w:tooltip="Pumped-storage hydroelectricity" w:history="1">
        <w:r w:rsidRPr="00A04DBA">
          <w:rPr>
            <w:rStyle w:val="Hyperlink"/>
          </w:rPr>
          <w:t>Pumped-storage hydroelectricity</w:t>
        </w:r>
      </w:hyperlink>
      <w:r w:rsidRPr="00A04DBA">
        <w:t xml:space="preserve"> stores water pumped during periods of low demand to be released for generation when demand is high.</w:t>
      </w:r>
    </w:p>
    <w:p w:rsidR="00A04DBA" w:rsidRPr="00A04DBA" w:rsidRDefault="00A04DBA" w:rsidP="00A04DBA">
      <w:pPr>
        <w:numPr>
          <w:ilvl w:val="1"/>
          <w:numId w:val="9"/>
        </w:numPr>
        <w:spacing w:before="100" w:beforeAutospacing="1" w:after="100" w:afterAutospacing="1" w:line="360" w:lineRule="auto"/>
        <w:jc w:val="both"/>
      </w:pPr>
      <w:hyperlink r:id="rId172" w:tooltip="Run-of-the-river hydroelectricity" w:history="1">
        <w:r w:rsidRPr="00A04DBA">
          <w:rPr>
            <w:rStyle w:val="Hyperlink"/>
          </w:rPr>
          <w:t>Run-of-the-river hydroelectricity</w:t>
        </w:r>
      </w:hyperlink>
      <w:r w:rsidRPr="00A04DBA">
        <w:t>, which captures the kinetic energy in rivers or streams, without the use of dams</w:t>
      </w: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hAnsi="Times New Roman" w:cs="Times New Roman"/>
          <w:b w:val="0"/>
          <w:sz w:val="24"/>
          <w:szCs w:val="24"/>
        </w:rPr>
      </w:pPr>
      <w:r w:rsidRPr="00A04DBA">
        <w:rPr>
          <w:b/>
        </w:rPr>
        <w:lastRenderedPageBreak/>
        <w:t>Session Plan 7</w:t>
      </w:r>
      <w:r w:rsidRPr="00A04DBA">
        <w:rPr>
          <w:rStyle w:val="Bodytabletext"/>
          <w:rFonts w:ascii="Times New Roman" w:hAnsi="Times New Roman" w:cs="Times New Roman"/>
          <w:b w:val="0"/>
          <w:sz w:val="24"/>
          <w:szCs w:val="24"/>
        </w:rPr>
        <w:t xml:space="preserve"> </w:t>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sz w:val="24"/>
          <w:szCs w:val="24"/>
        </w:rPr>
        <w:t>Recap:</w:t>
      </w:r>
      <w:r w:rsidRPr="00A04DBA">
        <w:rPr>
          <w:rStyle w:val="Bodytabletext"/>
          <w:rFonts w:ascii="Times New Roman" w:hAnsi="Times New Roman" w:cs="Times New Roman"/>
          <w:b w:val="0"/>
          <w:sz w:val="24"/>
          <w:szCs w:val="24"/>
        </w:rPr>
        <w:t xml:space="preserve"> </w:t>
      </w:r>
      <w:proofErr w:type="spellStart"/>
      <w:r w:rsidRPr="00A04DBA">
        <w:rPr>
          <w:rStyle w:val="Bodytabletext"/>
          <w:rFonts w:ascii="Times New Roman" w:hAnsi="Times New Roman" w:cs="Times New Roman"/>
          <w:sz w:val="24"/>
          <w:szCs w:val="24"/>
        </w:rPr>
        <w:t>Hydel</w:t>
      </w:r>
      <w:proofErr w:type="spellEnd"/>
      <w:r w:rsidRPr="00A04DBA">
        <w:rPr>
          <w:rStyle w:val="Bodytabletext"/>
          <w:rFonts w:ascii="Times New Roman" w:hAnsi="Times New Roman" w:cs="Times New Roman"/>
          <w:sz w:val="24"/>
          <w:szCs w:val="24"/>
        </w:rPr>
        <w:t xml:space="preserve"> power plants</w:t>
      </w:r>
    </w:p>
    <w:p w:rsidR="00A04DBA" w:rsidRPr="00A04DBA" w:rsidRDefault="00A04DBA" w:rsidP="00A04DBA">
      <w:pPr>
        <w:pStyle w:val="NormalWeb"/>
        <w:numPr>
          <w:ilvl w:val="0"/>
          <w:numId w:val="10"/>
        </w:numPr>
        <w:spacing w:before="0" w:beforeAutospacing="0" w:after="0" w:afterAutospacing="0" w:line="360" w:lineRule="auto"/>
        <w:jc w:val="both"/>
        <w:textAlignment w:val="baseline"/>
      </w:pPr>
      <w:hyperlink r:id="rId173" w:tooltip="Small hydro" w:history="1">
        <w:r w:rsidRPr="00A04DBA">
          <w:rPr>
            <w:rStyle w:val="Hyperlink"/>
          </w:rPr>
          <w:t>Small hydro</w:t>
        </w:r>
      </w:hyperlink>
      <w:r w:rsidRPr="00A04DBA">
        <w:t xml:space="preserve"> projects are 10 megawatts or less and often have no artificial reservoirs</w:t>
      </w:r>
    </w:p>
    <w:p w:rsidR="00A04DBA" w:rsidRPr="00A04DBA" w:rsidRDefault="00A04DBA" w:rsidP="00A04DBA">
      <w:pPr>
        <w:pStyle w:val="NormalWeb"/>
        <w:numPr>
          <w:ilvl w:val="0"/>
          <w:numId w:val="10"/>
        </w:numPr>
        <w:spacing w:before="0" w:beforeAutospacing="0" w:after="0" w:afterAutospacing="0" w:line="360" w:lineRule="auto"/>
        <w:jc w:val="both"/>
        <w:textAlignment w:val="baseline"/>
        <w:rPr>
          <w:rFonts w:eastAsia="Batang"/>
          <w:lang w:eastAsia="ko-KR"/>
        </w:rPr>
      </w:pPr>
      <w:hyperlink r:id="rId174" w:tooltip="Micro hydro" w:history="1">
        <w:r w:rsidRPr="00A04DBA">
          <w:rPr>
            <w:rStyle w:val="Hyperlink"/>
          </w:rPr>
          <w:t>Micro hydro</w:t>
        </w:r>
      </w:hyperlink>
      <w:r w:rsidRPr="00A04DBA">
        <w:t xml:space="preserve"> projects provide a few kilowatts to a few hundred kilowatts to isolated homes, villages, or small industries</w:t>
      </w:r>
    </w:p>
    <w:p w:rsidR="00A04DBA" w:rsidRPr="00A04DBA" w:rsidRDefault="00A04DBA" w:rsidP="00A04DBA">
      <w:pPr>
        <w:spacing w:line="360" w:lineRule="auto"/>
        <w:jc w:val="both"/>
        <w:rPr>
          <w:rFonts w:eastAsia="Arial Unicode MS"/>
          <w:b/>
        </w:rPr>
      </w:pPr>
      <w:r w:rsidRPr="00A04DBA">
        <w:rPr>
          <w:rFonts w:eastAsia="Arial Unicode MS"/>
          <w:b/>
        </w:rPr>
        <w:t>Advantages of water power</w:t>
      </w:r>
    </w:p>
    <w:p w:rsidR="00A04DBA" w:rsidRPr="00A04DBA" w:rsidRDefault="00A04DBA" w:rsidP="00A04DBA">
      <w:pPr>
        <w:pStyle w:val="NormalWeb"/>
        <w:spacing w:before="0" w:beforeAutospacing="0" w:after="0" w:afterAutospacing="0" w:line="360" w:lineRule="auto"/>
        <w:jc w:val="both"/>
        <w:textAlignment w:val="baseline"/>
        <w:rPr>
          <w:rFonts w:eastAsia="Arial Unicode MS"/>
        </w:rPr>
      </w:pPr>
      <w:hyperlink r:id="rId175" w:history="1">
        <w:r w:rsidRPr="00A04DBA">
          <w:rPr>
            <w:rStyle w:val="Hyperlink"/>
            <w:rFonts w:eastAsia="Arial Unicode MS"/>
          </w:rPr>
          <w:t>http://en.wikipedia.org/wiki/Hydropower</w:t>
        </w:r>
      </w:hyperlink>
    </w:p>
    <w:p w:rsidR="00A04DBA" w:rsidRPr="00A04DBA" w:rsidRDefault="00A04DBA" w:rsidP="00A04DBA">
      <w:pPr>
        <w:pStyle w:val="Heading4"/>
        <w:spacing w:line="360" w:lineRule="auto"/>
        <w:jc w:val="both"/>
        <w:rPr>
          <w:sz w:val="24"/>
          <w:szCs w:val="24"/>
        </w:rPr>
      </w:pPr>
      <w:r w:rsidRPr="00A04DBA">
        <w:rPr>
          <w:rStyle w:val="mw-headline"/>
          <w:sz w:val="24"/>
          <w:szCs w:val="24"/>
        </w:rPr>
        <w:t>Flexibility</w:t>
      </w:r>
    </w:p>
    <w:p w:rsidR="00A04DBA" w:rsidRPr="00A04DBA" w:rsidRDefault="00A04DBA" w:rsidP="00A04DBA">
      <w:pPr>
        <w:pStyle w:val="NormalWeb"/>
        <w:spacing w:before="0" w:beforeAutospacing="0" w:after="0" w:afterAutospacing="0" w:line="360" w:lineRule="auto"/>
        <w:jc w:val="both"/>
      </w:pPr>
      <w:r w:rsidRPr="00A04DBA">
        <w:t>Hydro is a flexible source of electricity since plants can be ramped up and down very quickly to adapt to changing energy demands.</w:t>
      </w:r>
      <w:hyperlink r:id="rId176" w:anchor="cite_note-wi2012-1" w:history="1">
        <w:r w:rsidRPr="00A04DBA">
          <w:rPr>
            <w:rStyle w:val="Hyperlink"/>
            <w:vertAlign w:val="superscript"/>
          </w:rPr>
          <w:t>[1]</w:t>
        </w:r>
      </w:hyperlink>
    </w:p>
    <w:p w:rsidR="00A04DBA" w:rsidRPr="00A04DBA" w:rsidRDefault="00A04DBA" w:rsidP="00A04DBA">
      <w:pPr>
        <w:pStyle w:val="Heading4"/>
        <w:spacing w:line="360" w:lineRule="auto"/>
        <w:jc w:val="both"/>
        <w:rPr>
          <w:sz w:val="24"/>
          <w:szCs w:val="24"/>
        </w:rPr>
      </w:pPr>
      <w:r w:rsidRPr="00A04DBA">
        <w:rPr>
          <w:rStyle w:val="mw-headline"/>
          <w:sz w:val="24"/>
          <w:szCs w:val="24"/>
        </w:rPr>
        <w:t>Low power costs</w:t>
      </w:r>
    </w:p>
    <w:p w:rsidR="00A04DBA" w:rsidRPr="00A04DBA" w:rsidRDefault="00A04DBA" w:rsidP="00A04DBA">
      <w:pPr>
        <w:pStyle w:val="NormalWeb"/>
        <w:spacing w:before="0" w:beforeAutospacing="0" w:line="360" w:lineRule="auto"/>
        <w:jc w:val="both"/>
      </w:pPr>
      <w:r w:rsidRPr="00A04DBA">
        <w:t xml:space="preserve">The major advantage of hydroelectricity is elimination of the cost of fuel. The cost of operating a hydroelectric plant is nearly immune to increases in the cost of </w:t>
      </w:r>
      <w:hyperlink r:id="rId177" w:tooltip="Fossil fuel" w:history="1">
        <w:r w:rsidRPr="00A04DBA">
          <w:rPr>
            <w:rStyle w:val="Hyperlink"/>
          </w:rPr>
          <w:t>fossil fuels</w:t>
        </w:r>
      </w:hyperlink>
      <w:r w:rsidRPr="00A04DBA">
        <w:t xml:space="preserve"> such as </w:t>
      </w:r>
      <w:hyperlink r:id="rId178" w:tooltip="Petroleum" w:history="1">
        <w:r w:rsidRPr="00A04DBA">
          <w:rPr>
            <w:rStyle w:val="Hyperlink"/>
          </w:rPr>
          <w:t>oil</w:t>
        </w:r>
      </w:hyperlink>
      <w:r w:rsidRPr="00A04DBA">
        <w:t xml:space="preserve">, </w:t>
      </w:r>
      <w:hyperlink r:id="rId179" w:tooltip="Natural gas" w:history="1">
        <w:r w:rsidRPr="00A04DBA">
          <w:rPr>
            <w:rStyle w:val="Hyperlink"/>
          </w:rPr>
          <w:t>natural gas</w:t>
        </w:r>
      </w:hyperlink>
      <w:r w:rsidRPr="00A04DBA">
        <w:t xml:space="preserve"> or </w:t>
      </w:r>
      <w:hyperlink r:id="rId180" w:tooltip="Coal" w:history="1">
        <w:r w:rsidRPr="00A04DBA">
          <w:rPr>
            <w:rStyle w:val="Hyperlink"/>
          </w:rPr>
          <w:t>coal</w:t>
        </w:r>
      </w:hyperlink>
      <w:r w:rsidRPr="00A04DBA">
        <w:t>, and no imports are needed</w:t>
      </w:r>
    </w:p>
    <w:p w:rsidR="00A04DBA" w:rsidRPr="00A04DBA" w:rsidRDefault="00A04DBA" w:rsidP="00A04DBA">
      <w:pPr>
        <w:pStyle w:val="Heading4"/>
        <w:spacing w:line="360" w:lineRule="auto"/>
        <w:jc w:val="both"/>
        <w:rPr>
          <w:sz w:val="24"/>
          <w:szCs w:val="24"/>
        </w:rPr>
      </w:pPr>
      <w:r w:rsidRPr="00A04DBA">
        <w:rPr>
          <w:rStyle w:val="mw-headline"/>
          <w:sz w:val="24"/>
          <w:szCs w:val="24"/>
        </w:rPr>
        <w:t>Suitability for industrial applications</w:t>
      </w:r>
    </w:p>
    <w:p w:rsidR="00A04DBA" w:rsidRPr="00A04DBA" w:rsidRDefault="00A04DBA" w:rsidP="00A04DBA">
      <w:pPr>
        <w:pStyle w:val="NormalWeb"/>
        <w:spacing w:before="0" w:beforeAutospacing="0" w:line="360" w:lineRule="auto"/>
        <w:jc w:val="both"/>
      </w:pPr>
      <w:r w:rsidRPr="00A04DBA">
        <w:t xml:space="preserve">While many hydroelectric projects supply public electricity networks, some are created to serve specific </w:t>
      </w:r>
      <w:hyperlink r:id="rId181" w:tooltip="Industry" w:history="1">
        <w:r w:rsidRPr="00A04DBA">
          <w:rPr>
            <w:rStyle w:val="Hyperlink"/>
          </w:rPr>
          <w:t>industrial</w:t>
        </w:r>
      </w:hyperlink>
      <w:r w:rsidRPr="00A04DBA">
        <w:t xml:space="preserve"> enterprises</w:t>
      </w:r>
    </w:p>
    <w:p w:rsidR="00A04DBA" w:rsidRPr="00A04DBA" w:rsidRDefault="00A04DBA" w:rsidP="00A04DBA">
      <w:pPr>
        <w:pStyle w:val="Heading4"/>
        <w:spacing w:line="360" w:lineRule="auto"/>
        <w:jc w:val="both"/>
        <w:rPr>
          <w:sz w:val="24"/>
          <w:szCs w:val="24"/>
        </w:rPr>
      </w:pPr>
      <w:r w:rsidRPr="00A04DBA">
        <w:rPr>
          <w:rStyle w:val="mw-headline"/>
          <w:sz w:val="24"/>
          <w:szCs w:val="24"/>
        </w:rPr>
        <w:t>Reduced CO2 emissions</w:t>
      </w:r>
    </w:p>
    <w:p w:rsidR="00A04DBA" w:rsidRPr="00A04DBA" w:rsidRDefault="00A04DBA" w:rsidP="00A04DBA">
      <w:pPr>
        <w:pStyle w:val="NormalWeb"/>
        <w:spacing w:before="0" w:beforeAutospacing="0" w:line="360" w:lineRule="auto"/>
        <w:jc w:val="both"/>
      </w:pPr>
      <w:r w:rsidRPr="00A04DBA">
        <w:t xml:space="preserve">Since hydroelectric dams do not burn fossil fuels, they are claimed to not directly produce </w:t>
      </w:r>
      <w:hyperlink r:id="rId182" w:tooltip="Carbon dioxide" w:history="1">
        <w:r w:rsidRPr="00A04DBA">
          <w:rPr>
            <w:rStyle w:val="Hyperlink"/>
          </w:rPr>
          <w:t>carbon dioxide</w:t>
        </w:r>
      </w:hyperlink>
      <w:r w:rsidRPr="00A04DBA">
        <w:t>. While some carbon dioxide is produced during manufacture and construction of the project,</w:t>
      </w:r>
    </w:p>
    <w:p w:rsidR="00A04DBA" w:rsidRPr="00A04DBA" w:rsidRDefault="00A04DBA" w:rsidP="00A04DBA">
      <w:pPr>
        <w:pStyle w:val="Heading3"/>
        <w:spacing w:line="360" w:lineRule="auto"/>
        <w:jc w:val="both"/>
        <w:rPr>
          <w:rStyle w:val="mw-headline"/>
          <w:sz w:val="24"/>
          <w:szCs w:val="24"/>
        </w:rPr>
      </w:pPr>
    </w:p>
    <w:p w:rsidR="00A04DBA" w:rsidRPr="00A04DBA" w:rsidRDefault="00A04DBA" w:rsidP="00A04DBA">
      <w:pPr>
        <w:pStyle w:val="Heading3"/>
        <w:spacing w:line="360" w:lineRule="auto"/>
        <w:jc w:val="both"/>
        <w:rPr>
          <w:rStyle w:val="mw-headline"/>
          <w:sz w:val="24"/>
          <w:szCs w:val="24"/>
        </w:rPr>
      </w:pPr>
    </w:p>
    <w:p w:rsidR="00A04DBA" w:rsidRPr="00A04DBA" w:rsidRDefault="00A04DBA" w:rsidP="00A04DBA">
      <w:pPr>
        <w:pStyle w:val="Heading3"/>
        <w:spacing w:line="360" w:lineRule="auto"/>
        <w:jc w:val="both"/>
        <w:rPr>
          <w:rStyle w:val="mw-headline"/>
          <w:sz w:val="24"/>
          <w:szCs w:val="24"/>
        </w:rPr>
      </w:pPr>
    </w:p>
    <w:p w:rsidR="00A04DBA" w:rsidRPr="00A04DBA" w:rsidRDefault="00A04DBA" w:rsidP="00A04DBA">
      <w:pPr>
        <w:pStyle w:val="Heading3"/>
        <w:spacing w:line="360" w:lineRule="auto"/>
        <w:jc w:val="both"/>
        <w:rPr>
          <w:rStyle w:val="mw-headline"/>
          <w:sz w:val="24"/>
          <w:szCs w:val="24"/>
        </w:rPr>
      </w:pPr>
    </w:p>
    <w:p w:rsidR="00A04DBA" w:rsidRPr="00A04DBA" w:rsidRDefault="00A04DBA" w:rsidP="00A04DBA">
      <w:pPr>
        <w:pStyle w:val="Heading3"/>
        <w:spacing w:line="360" w:lineRule="auto"/>
        <w:jc w:val="both"/>
        <w:rPr>
          <w:sz w:val="24"/>
          <w:szCs w:val="24"/>
        </w:rPr>
      </w:pPr>
      <w:r w:rsidRPr="00A04DBA">
        <w:rPr>
          <w:rStyle w:val="mw-headline"/>
          <w:sz w:val="24"/>
          <w:szCs w:val="24"/>
        </w:rPr>
        <w:lastRenderedPageBreak/>
        <w:t>Disadvantages</w:t>
      </w:r>
    </w:p>
    <w:p w:rsidR="00A04DBA" w:rsidRPr="00A04DBA" w:rsidRDefault="00A04DBA" w:rsidP="00A04DBA">
      <w:pPr>
        <w:pStyle w:val="Heading4"/>
        <w:spacing w:line="360" w:lineRule="auto"/>
        <w:jc w:val="both"/>
        <w:rPr>
          <w:sz w:val="24"/>
          <w:szCs w:val="24"/>
        </w:rPr>
      </w:pPr>
      <w:r w:rsidRPr="00A04DBA">
        <w:rPr>
          <w:rStyle w:val="mw-headline"/>
          <w:sz w:val="24"/>
          <w:szCs w:val="24"/>
        </w:rPr>
        <w:t>Ecosystem damage and loss of land</w:t>
      </w:r>
    </w:p>
    <w:p w:rsidR="00A04DBA" w:rsidRPr="00A04DBA" w:rsidRDefault="00A04DBA" w:rsidP="00A04DBA">
      <w:pPr>
        <w:spacing w:line="360" w:lineRule="auto"/>
        <w:jc w:val="both"/>
      </w:pPr>
      <w:r w:rsidRPr="00A04DBA">
        <w:rPr>
          <w:noProof/>
        </w:rPr>
        <w:drawing>
          <wp:inline distT="0" distB="0" distL="0" distR="0">
            <wp:extent cx="2094865" cy="1573530"/>
            <wp:effectExtent l="19050" t="0" r="635" b="0"/>
            <wp:docPr id="5" name="Picture 5" descr="220px-MeroweDam01">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px-MeroweDam01"/>
                    <pic:cNvPicPr>
                      <a:picLocks noChangeAspect="1" noChangeArrowheads="1"/>
                    </pic:cNvPicPr>
                  </pic:nvPicPr>
                  <pic:blipFill>
                    <a:blip r:embed="rId184"/>
                    <a:srcRect/>
                    <a:stretch>
                      <a:fillRect/>
                    </a:stretch>
                  </pic:blipFill>
                  <pic:spPr bwMode="auto">
                    <a:xfrm>
                      <a:off x="0" y="0"/>
                      <a:ext cx="2094865" cy="1573530"/>
                    </a:xfrm>
                    <a:prstGeom prst="rect">
                      <a:avLst/>
                    </a:prstGeom>
                    <a:noFill/>
                    <a:ln w="9525">
                      <a:noFill/>
                      <a:miter lim="800000"/>
                      <a:headEnd/>
                      <a:tailEnd/>
                    </a:ln>
                  </pic:spPr>
                </pic:pic>
              </a:graphicData>
            </a:graphic>
          </wp:inline>
        </w:drawing>
      </w:r>
    </w:p>
    <w:p w:rsidR="00A04DBA" w:rsidRPr="00A04DBA" w:rsidRDefault="00A04DBA" w:rsidP="00A04DBA">
      <w:pPr>
        <w:spacing w:line="360" w:lineRule="auto"/>
        <w:jc w:val="both"/>
      </w:pPr>
      <w:r w:rsidRPr="00A04DBA">
        <w:t xml:space="preserve">Hydroelectric power stations that use </w:t>
      </w:r>
      <w:hyperlink r:id="rId185" w:tooltip="Dam" w:history="1">
        <w:r w:rsidRPr="00A04DBA">
          <w:rPr>
            <w:rStyle w:val="Hyperlink"/>
          </w:rPr>
          <w:t>dams</w:t>
        </w:r>
      </w:hyperlink>
      <w:r w:rsidRPr="00A04DBA">
        <w:t xml:space="preserve"> would submerge large areas of land due to the requirement of a </w:t>
      </w:r>
      <w:hyperlink r:id="rId186" w:tooltip="Reservoir" w:history="1">
        <w:r w:rsidRPr="00A04DBA">
          <w:rPr>
            <w:rStyle w:val="Hyperlink"/>
          </w:rPr>
          <w:t>reservoir</w:t>
        </w:r>
      </w:hyperlink>
      <w:r w:rsidRPr="00A04DBA">
        <w:t>.</w:t>
      </w:r>
    </w:p>
    <w:p w:rsidR="00A04DBA" w:rsidRPr="00A04DBA" w:rsidRDefault="00A04DBA" w:rsidP="00A04DBA">
      <w:pPr>
        <w:pStyle w:val="NormalWeb"/>
        <w:spacing w:before="0" w:beforeAutospacing="0" w:line="360" w:lineRule="auto"/>
        <w:ind w:firstLine="720"/>
        <w:jc w:val="both"/>
      </w:pPr>
      <w:r w:rsidRPr="00A04DBA">
        <w:t xml:space="preserve">Large reservoirs required for the operation of hydroelectric power stations result in submersion of extensive areas upstream of the dams, destroying biologically rich and productive lowland and </w:t>
      </w:r>
      <w:proofErr w:type="gramStart"/>
      <w:r w:rsidRPr="00A04DBA">
        <w:t>river  valley</w:t>
      </w:r>
      <w:proofErr w:type="gramEnd"/>
      <w:r w:rsidRPr="00A04DBA">
        <w:t xml:space="preserve"> forests, marshland and grasslands. The loss of land is often exacerbated by </w:t>
      </w:r>
      <w:hyperlink r:id="rId187" w:tooltip="Habitat fragmentation" w:history="1">
        <w:r w:rsidRPr="00A04DBA">
          <w:rPr>
            <w:rStyle w:val="Hyperlink"/>
          </w:rPr>
          <w:t>habitat fragmentation</w:t>
        </w:r>
      </w:hyperlink>
      <w:r w:rsidRPr="00A04DBA">
        <w:t xml:space="preserve"> of surrounding areas caused by the reservoir</w:t>
      </w:r>
    </w:p>
    <w:p w:rsidR="00A04DBA" w:rsidRPr="00A04DBA" w:rsidRDefault="00A04DBA" w:rsidP="00A04DBA">
      <w:pPr>
        <w:pStyle w:val="Heading4"/>
        <w:spacing w:line="360" w:lineRule="auto"/>
        <w:jc w:val="both"/>
        <w:rPr>
          <w:sz w:val="24"/>
          <w:szCs w:val="24"/>
        </w:rPr>
      </w:pPr>
      <w:r w:rsidRPr="00A04DBA">
        <w:rPr>
          <w:rStyle w:val="mw-headline"/>
          <w:sz w:val="24"/>
          <w:szCs w:val="24"/>
        </w:rPr>
        <w:t>Siltation and flow shortage</w:t>
      </w:r>
    </w:p>
    <w:p w:rsidR="00A04DBA" w:rsidRPr="00A04DBA" w:rsidRDefault="00A04DBA" w:rsidP="00A04DBA">
      <w:pPr>
        <w:pStyle w:val="NormalWeb"/>
        <w:spacing w:before="0" w:beforeAutospacing="0" w:line="360" w:lineRule="auto"/>
        <w:jc w:val="both"/>
      </w:pPr>
      <w:r w:rsidRPr="00A04DBA">
        <w:t>When water flows it has the ability to transport particles heavier than itself downstream. This has a negative effect on dams and subsequently their power stations, particularly those on rivers or within catchment areas with high siltation.</w:t>
      </w:r>
    </w:p>
    <w:p w:rsidR="00A04DBA" w:rsidRPr="00A04DBA" w:rsidRDefault="00A04DBA" w:rsidP="00A04DBA">
      <w:pPr>
        <w:pStyle w:val="Heading4"/>
        <w:spacing w:line="360" w:lineRule="auto"/>
        <w:jc w:val="both"/>
        <w:rPr>
          <w:sz w:val="24"/>
          <w:szCs w:val="24"/>
        </w:rPr>
      </w:pPr>
      <w:r w:rsidRPr="00A04DBA">
        <w:rPr>
          <w:rStyle w:val="mw-headline"/>
          <w:sz w:val="24"/>
          <w:szCs w:val="24"/>
        </w:rPr>
        <w:t>Methane emissions (from reservoirs)</w:t>
      </w:r>
    </w:p>
    <w:p w:rsidR="00A04DBA" w:rsidRPr="00A04DBA" w:rsidRDefault="00A04DBA" w:rsidP="00A04DBA">
      <w:pPr>
        <w:spacing w:line="360" w:lineRule="auto"/>
        <w:jc w:val="both"/>
      </w:pPr>
      <w:r w:rsidRPr="00A04DBA">
        <w:t xml:space="preserve">Lower positive impacts are found in the tropical regions, as it has been noted that the reservoirs of power plants in tropical regions produce substantial amounts of </w:t>
      </w:r>
      <w:hyperlink r:id="rId188" w:tooltip="Methane" w:history="1">
        <w:r w:rsidRPr="00A04DBA">
          <w:rPr>
            <w:rStyle w:val="Hyperlink"/>
          </w:rPr>
          <w:t>methane</w:t>
        </w:r>
      </w:hyperlink>
      <w:r w:rsidRPr="00A04DBA">
        <w:t xml:space="preserve">. This is due to plant material in flooded areas decaying in an </w:t>
      </w:r>
      <w:hyperlink r:id="rId189" w:tooltip="Hypoxia (environmental)" w:history="1">
        <w:r w:rsidRPr="00A04DBA">
          <w:rPr>
            <w:rStyle w:val="Hyperlink"/>
          </w:rPr>
          <w:t>anaerobic</w:t>
        </w:r>
      </w:hyperlink>
      <w:r w:rsidRPr="00A04DBA">
        <w:t xml:space="preserve"> environment, and forming methane, a </w:t>
      </w:r>
      <w:hyperlink r:id="rId190" w:tooltip="Greenhouse gas" w:history="1">
        <w:r w:rsidRPr="00A04DBA">
          <w:rPr>
            <w:rStyle w:val="Hyperlink"/>
          </w:rPr>
          <w:t>greenhouse gas</w:t>
        </w:r>
      </w:hyperlink>
      <w:r w:rsidRPr="00A04DBA">
        <w:t>.</w:t>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rPr>
          <w:rStyle w:val="Bodytabletext"/>
          <w:rFonts w:ascii="Times New Roman" w:eastAsia="Batang" w:hAnsi="Times New Roman" w:cs="Times New Roman"/>
          <w:sz w:val="24"/>
          <w:szCs w:val="24"/>
          <w:lang w:eastAsia="ko-KR"/>
        </w:rPr>
        <w:t>Conclusion &amp; Summary:</w:t>
      </w:r>
    </w:p>
    <w:p w:rsidR="00A04DBA" w:rsidRPr="00A04DBA" w:rsidRDefault="00A04DBA" w:rsidP="00A04DBA">
      <w:pPr>
        <w:pStyle w:val="NormalWeb"/>
        <w:numPr>
          <w:ilvl w:val="0"/>
          <w:numId w:val="11"/>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eastAsia="Batang" w:hAnsi="Times New Roman" w:cs="Times New Roman"/>
          <w:b w:val="0"/>
          <w:sz w:val="24"/>
          <w:szCs w:val="24"/>
          <w:lang w:eastAsia="ko-KR"/>
        </w:rPr>
        <w:t>Advantages of water power includes flexibility and cheaper cost</w:t>
      </w:r>
    </w:p>
    <w:p w:rsidR="00A04DBA" w:rsidRPr="00A04DBA" w:rsidRDefault="00A04DBA" w:rsidP="00A04DBA">
      <w:pPr>
        <w:pStyle w:val="NormalWeb"/>
        <w:numPr>
          <w:ilvl w:val="0"/>
          <w:numId w:val="11"/>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eastAsia="Batang" w:hAnsi="Times New Roman" w:cs="Times New Roman"/>
          <w:b w:val="0"/>
          <w:sz w:val="24"/>
          <w:szCs w:val="24"/>
          <w:lang w:eastAsia="ko-KR"/>
        </w:rPr>
        <w:t xml:space="preserve">Disadvantages of </w:t>
      </w:r>
      <w:proofErr w:type="spellStart"/>
      <w:r w:rsidRPr="00A04DBA">
        <w:rPr>
          <w:rStyle w:val="Bodytabletext"/>
          <w:rFonts w:ascii="Times New Roman" w:eastAsia="Batang" w:hAnsi="Times New Roman" w:cs="Times New Roman"/>
          <w:b w:val="0"/>
          <w:sz w:val="24"/>
          <w:szCs w:val="24"/>
          <w:lang w:eastAsia="ko-KR"/>
        </w:rPr>
        <w:t>Hydel</w:t>
      </w:r>
      <w:proofErr w:type="spellEnd"/>
      <w:r w:rsidRPr="00A04DBA">
        <w:rPr>
          <w:rStyle w:val="Bodytabletext"/>
          <w:rFonts w:ascii="Times New Roman" w:eastAsia="Batang" w:hAnsi="Times New Roman" w:cs="Times New Roman"/>
          <w:b w:val="0"/>
          <w:sz w:val="24"/>
          <w:szCs w:val="24"/>
          <w:lang w:eastAsia="ko-KR"/>
        </w:rPr>
        <w:t xml:space="preserve"> power includes ecosystem damage and loss of land</w:t>
      </w:r>
    </w:p>
    <w:p w:rsidR="00A04DBA" w:rsidRPr="00A04DBA" w:rsidRDefault="00A04DBA" w:rsidP="00A04DBA">
      <w:pPr>
        <w:spacing w:before="100" w:beforeAutospacing="1" w:after="100" w:afterAutospacing="1" w:line="360" w:lineRule="auto"/>
        <w:jc w:val="both"/>
      </w:pPr>
    </w:p>
    <w:p w:rsidR="00A04DBA" w:rsidRPr="00A04DBA" w:rsidRDefault="00A04DBA" w:rsidP="00A04DBA">
      <w:pPr>
        <w:spacing w:line="360" w:lineRule="auto"/>
        <w:jc w:val="both"/>
        <w:rPr>
          <w:b/>
        </w:rPr>
      </w:pPr>
      <w:r w:rsidRPr="00A04DBA">
        <w:rPr>
          <w:b/>
        </w:rPr>
        <w:lastRenderedPageBreak/>
        <w:t>Session Plan 8</w:t>
      </w:r>
    </w:p>
    <w:p w:rsidR="00A04DBA" w:rsidRPr="00A04DBA" w:rsidRDefault="00A04DBA" w:rsidP="00A04DBA">
      <w:pPr>
        <w:spacing w:line="360" w:lineRule="auto"/>
        <w:jc w:val="both"/>
        <w:rPr>
          <w:rFonts w:eastAsia="Arial Unicode MS"/>
        </w:rPr>
      </w:pPr>
      <w:r w:rsidRPr="00A04DBA">
        <w:rPr>
          <w:rStyle w:val="Bodytabletext"/>
          <w:rFonts w:ascii="Times New Roman" w:hAnsi="Times New Roman" w:cs="Times New Roman"/>
          <w:sz w:val="24"/>
          <w:szCs w:val="24"/>
        </w:rPr>
        <w:t xml:space="preserve"> Recap:</w:t>
      </w:r>
      <w:r w:rsidRPr="00A04DBA">
        <w:rPr>
          <w:rFonts w:eastAsia="Arial Unicode MS"/>
        </w:rPr>
        <w:t xml:space="preserve"> </w:t>
      </w:r>
      <w:r w:rsidRPr="00A04DBA">
        <w:rPr>
          <w:rFonts w:eastAsia="Arial Unicode MS"/>
          <w:b/>
        </w:rPr>
        <w:t>Advantages of water power</w:t>
      </w:r>
    </w:p>
    <w:p w:rsidR="00A04DBA" w:rsidRPr="00A04DBA" w:rsidRDefault="00A04DBA" w:rsidP="00A04DBA">
      <w:pPr>
        <w:numPr>
          <w:ilvl w:val="0"/>
          <w:numId w:val="21"/>
        </w:numPr>
        <w:spacing w:line="360" w:lineRule="auto"/>
        <w:jc w:val="both"/>
        <w:rPr>
          <w:rFonts w:eastAsia="Arial Unicode MS"/>
        </w:rPr>
      </w:pPr>
      <w:r w:rsidRPr="00A04DBA">
        <w:rPr>
          <w:rFonts w:eastAsia="Arial Unicode MS"/>
        </w:rPr>
        <w:t>Water power is cheaper</w:t>
      </w:r>
    </w:p>
    <w:p w:rsidR="00A04DBA" w:rsidRPr="00A04DBA" w:rsidRDefault="00A04DBA" w:rsidP="00A04DBA">
      <w:pPr>
        <w:numPr>
          <w:ilvl w:val="0"/>
          <w:numId w:val="21"/>
        </w:numPr>
        <w:spacing w:line="360" w:lineRule="auto"/>
        <w:jc w:val="both"/>
        <w:rPr>
          <w:rFonts w:eastAsia="Arial Unicode MS"/>
        </w:rPr>
      </w:pPr>
      <w:r w:rsidRPr="00A04DBA">
        <w:rPr>
          <w:rFonts w:eastAsia="Arial Unicode MS"/>
        </w:rPr>
        <w:t>Hydro power production is free from carbon dioxide emission</w:t>
      </w:r>
    </w:p>
    <w:p w:rsidR="00A04DBA" w:rsidRPr="00A04DBA" w:rsidRDefault="00A04DBA" w:rsidP="00A04DBA">
      <w:pPr>
        <w:tabs>
          <w:tab w:val="left" w:pos="4260"/>
        </w:tabs>
        <w:spacing w:line="360" w:lineRule="auto"/>
        <w:jc w:val="both"/>
        <w:rPr>
          <w:rFonts w:eastAsia="Arial Unicode MS"/>
          <w:b/>
        </w:rPr>
      </w:pPr>
    </w:p>
    <w:p w:rsidR="00A04DBA" w:rsidRPr="00A04DBA" w:rsidRDefault="00A04DBA" w:rsidP="00A04DBA">
      <w:pPr>
        <w:tabs>
          <w:tab w:val="left" w:pos="4260"/>
        </w:tabs>
        <w:spacing w:line="360" w:lineRule="auto"/>
        <w:jc w:val="both"/>
        <w:rPr>
          <w:rFonts w:eastAsia="Arial Unicode MS"/>
          <w:b/>
        </w:rPr>
      </w:pPr>
      <w:r w:rsidRPr="00A04DBA">
        <w:rPr>
          <w:rFonts w:eastAsia="Arial Unicode MS"/>
          <w:b/>
        </w:rPr>
        <w:t>Hydraulic turbine -Selection of turbines,</w:t>
      </w:r>
      <w:r w:rsidRPr="00A04DBA">
        <w:rPr>
          <w:rFonts w:eastAsia="Arial Unicode MS"/>
          <w:b/>
        </w:rPr>
        <w:tab/>
      </w:r>
    </w:p>
    <w:p w:rsidR="00A04DBA" w:rsidRPr="00A04DBA" w:rsidRDefault="00A04DBA" w:rsidP="00A04DBA">
      <w:pPr>
        <w:spacing w:line="360" w:lineRule="auto"/>
        <w:jc w:val="both"/>
      </w:pPr>
      <w:hyperlink r:id="rId191" w:history="1">
        <w:r w:rsidRPr="00A04DBA">
          <w:rPr>
            <w:rStyle w:val="Hyperlink"/>
          </w:rPr>
          <w:t>http://www.ritchiewiki.com/wiki/index.php/Water_turbine</w:t>
        </w:r>
      </w:hyperlink>
    </w:p>
    <w:p w:rsidR="00A04DBA" w:rsidRPr="00A04DBA" w:rsidRDefault="00A04DBA" w:rsidP="00A04DBA">
      <w:pPr>
        <w:numPr>
          <w:ilvl w:val="0"/>
          <w:numId w:val="22"/>
        </w:numPr>
        <w:spacing w:line="360" w:lineRule="auto"/>
        <w:jc w:val="both"/>
      </w:pPr>
      <w:r w:rsidRPr="00A04DBA">
        <w:t>Based on working head of water – high head, medium and low head</w:t>
      </w:r>
    </w:p>
    <w:p w:rsidR="00A04DBA" w:rsidRPr="00A04DBA" w:rsidRDefault="00A04DBA" w:rsidP="00A04DBA">
      <w:pPr>
        <w:numPr>
          <w:ilvl w:val="0"/>
          <w:numId w:val="22"/>
        </w:numPr>
        <w:spacing w:line="360" w:lineRule="auto"/>
        <w:jc w:val="both"/>
      </w:pPr>
      <w:r w:rsidRPr="00A04DBA">
        <w:t>Based on specific speed</w:t>
      </w:r>
    </w:p>
    <w:p w:rsidR="00A04DBA" w:rsidRPr="00A04DBA" w:rsidRDefault="00A04DBA" w:rsidP="00A04DBA">
      <w:pPr>
        <w:numPr>
          <w:ilvl w:val="0"/>
          <w:numId w:val="22"/>
        </w:numPr>
        <w:spacing w:line="360" w:lineRule="auto"/>
        <w:jc w:val="both"/>
      </w:pPr>
      <w:r w:rsidRPr="00A04DBA">
        <w:t>Based on part load efficiency</w:t>
      </w:r>
    </w:p>
    <w:p w:rsidR="00A04DBA" w:rsidRPr="00A04DBA" w:rsidRDefault="00A04DBA" w:rsidP="00A04DBA">
      <w:pPr>
        <w:numPr>
          <w:ilvl w:val="0"/>
          <w:numId w:val="22"/>
        </w:numPr>
        <w:spacing w:line="360" w:lineRule="auto"/>
        <w:jc w:val="both"/>
      </w:pPr>
      <w:r w:rsidRPr="00A04DBA">
        <w:t>Based on type of water available</w:t>
      </w:r>
    </w:p>
    <w:p w:rsidR="00A04DBA" w:rsidRPr="00A04DBA" w:rsidRDefault="00A04DBA" w:rsidP="00A04DBA">
      <w:pPr>
        <w:numPr>
          <w:ilvl w:val="0"/>
          <w:numId w:val="22"/>
        </w:numPr>
        <w:spacing w:line="360" w:lineRule="auto"/>
        <w:jc w:val="both"/>
      </w:pPr>
      <w:r w:rsidRPr="00A04DBA">
        <w:t>Based on the action of water flowing</w:t>
      </w:r>
    </w:p>
    <w:p w:rsidR="00A04DBA" w:rsidRPr="00A04DBA" w:rsidRDefault="00A04DBA" w:rsidP="00A04DBA">
      <w:pPr>
        <w:numPr>
          <w:ilvl w:val="0"/>
          <w:numId w:val="22"/>
        </w:numPr>
        <w:spacing w:line="360" w:lineRule="auto"/>
        <w:jc w:val="both"/>
      </w:pPr>
      <w:r w:rsidRPr="00A04DBA">
        <w:t>Based on the direction of flow</w:t>
      </w:r>
    </w:p>
    <w:p w:rsidR="00A04DBA" w:rsidRPr="00A04DBA" w:rsidRDefault="00A04DBA" w:rsidP="00A04DBA">
      <w:pPr>
        <w:spacing w:line="360" w:lineRule="auto"/>
        <w:jc w:val="both"/>
      </w:pPr>
    </w:p>
    <w:p w:rsidR="00A04DBA" w:rsidRPr="00A04DBA" w:rsidRDefault="00A04DBA" w:rsidP="00A04DBA">
      <w:pPr>
        <w:spacing w:line="360" w:lineRule="auto"/>
        <w:jc w:val="both"/>
        <w:rPr>
          <w:rFonts w:eastAsia="Arial Unicode MS"/>
          <w:b/>
        </w:rPr>
      </w:pPr>
      <w:r w:rsidRPr="00A04DBA">
        <w:rPr>
          <w:rFonts w:eastAsia="Arial Unicode MS"/>
          <w:b/>
        </w:rPr>
        <w:t>Governing of turbines</w:t>
      </w:r>
    </w:p>
    <w:p w:rsidR="00A04DBA" w:rsidRPr="00A04DBA" w:rsidRDefault="00A04DBA" w:rsidP="00A04DBA">
      <w:pPr>
        <w:spacing w:line="360" w:lineRule="auto"/>
        <w:jc w:val="both"/>
      </w:pPr>
      <w:hyperlink r:id="rId192" w:history="1">
        <w:r w:rsidRPr="00A04DBA">
          <w:rPr>
            <w:rStyle w:val="Hyperlink"/>
          </w:rPr>
          <w:t>http://en.wikipedia.org/wiki/Steam_turbine_governing</w:t>
        </w:r>
      </w:hyperlink>
    </w:p>
    <w:p w:rsidR="00A04DBA" w:rsidRPr="00A04DBA" w:rsidRDefault="00A04DBA" w:rsidP="00A04DBA">
      <w:pPr>
        <w:spacing w:before="100" w:beforeAutospacing="1" w:line="360" w:lineRule="auto"/>
        <w:ind w:firstLine="720"/>
        <w:jc w:val="both"/>
      </w:pPr>
      <w:r w:rsidRPr="00A04DBA">
        <w:rPr>
          <w:bCs/>
        </w:rPr>
        <w:t>Steam turbine governing</w:t>
      </w:r>
      <w:r w:rsidRPr="00A04DBA">
        <w:t xml:space="preserve"> is the procedure of controlling the flow rate of steam into a </w:t>
      </w:r>
      <w:hyperlink r:id="rId193" w:tooltip="Steam turbine" w:history="1">
        <w:r w:rsidRPr="00A04DBA">
          <w:rPr>
            <w:rStyle w:val="Hyperlink"/>
          </w:rPr>
          <w:t>steam turbine</w:t>
        </w:r>
      </w:hyperlink>
      <w:r w:rsidRPr="00A04DBA">
        <w:t xml:space="preserve"> so as to maintain its speed of rotation as constant. The variation in load during the operation of a steam turbine can have a significant impact on its performance. In a practical situation the load frequently varies from the designed or economic load and thus there always exists a considerable deviation from the desired performance of the turbine. The primary objective in the steam turbine operation is to maintain a constant speed of rotation irrespective of the varying load. This can be achieved by means of </w:t>
      </w:r>
      <w:hyperlink r:id="rId194" w:tooltip="Governor (device)" w:history="1">
        <w:r w:rsidRPr="00A04DBA">
          <w:rPr>
            <w:rStyle w:val="Hyperlink"/>
          </w:rPr>
          <w:t>governing</w:t>
        </w:r>
      </w:hyperlink>
      <w:r w:rsidRPr="00A04DBA">
        <w:t xml:space="preserve"> in a steam turbine</w:t>
      </w:r>
    </w:p>
    <w:p w:rsidR="00A04DBA" w:rsidRPr="00A04DBA" w:rsidRDefault="00A04DBA" w:rsidP="00A04DBA">
      <w:pPr>
        <w:spacing w:before="100" w:beforeAutospacing="1" w:after="100" w:afterAutospacing="1" w:line="360" w:lineRule="auto"/>
        <w:jc w:val="both"/>
      </w:pPr>
      <w:r w:rsidRPr="00A04DBA">
        <w:rPr>
          <w:noProof/>
        </w:rPr>
        <w:lastRenderedPageBreak/>
        <w:drawing>
          <wp:inline distT="0" distB="0" distL="0" distR="0">
            <wp:extent cx="5709920" cy="4135755"/>
            <wp:effectExtent l="19050" t="0" r="5080" b="0"/>
            <wp:docPr id="6" name="Picture 6" descr="2-D schematic of throttle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D schematic of throttle governor"/>
                    <pic:cNvPicPr>
                      <a:picLocks noChangeAspect="1" noChangeArrowheads="1"/>
                    </pic:cNvPicPr>
                  </pic:nvPicPr>
                  <pic:blipFill>
                    <a:blip r:embed="rId195"/>
                    <a:srcRect/>
                    <a:stretch>
                      <a:fillRect/>
                    </a:stretch>
                  </pic:blipFill>
                  <pic:spPr bwMode="auto">
                    <a:xfrm>
                      <a:off x="0" y="0"/>
                      <a:ext cx="5709920" cy="4135755"/>
                    </a:xfrm>
                    <a:prstGeom prst="rect">
                      <a:avLst/>
                    </a:prstGeom>
                    <a:noFill/>
                    <a:ln w="9525">
                      <a:noFill/>
                      <a:miter lim="800000"/>
                      <a:headEnd/>
                      <a:tailEnd/>
                    </a:ln>
                  </pic:spPr>
                </pic:pic>
              </a:graphicData>
            </a:graphic>
          </wp:inline>
        </w:drawing>
      </w:r>
    </w:p>
    <w:p w:rsidR="00A04DBA" w:rsidRPr="00A04DBA" w:rsidRDefault="00A04DBA" w:rsidP="00A04DBA">
      <w:pPr>
        <w:spacing w:before="100" w:beforeAutospacing="1" w:after="100" w:afterAutospacing="1" w:line="360" w:lineRule="auto"/>
        <w:jc w:val="both"/>
        <w:rPr>
          <w:rFonts w:eastAsia="Arial Unicode MS"/>
        </w:rPr>
      </w:pP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rPr>
          <w:rStyle w:val="Bodytabletext"/>
          <w:rFonts w:ascii="Times New Roman" w:eastAsia="Batang" w:hAnsi="Times New Roman" w:cs="Times New Roman"/>
          <w:sz w:val="24"/>
          <w:szCs w:val="24"/>
          <w:lang w:eastAsia="ko-KR"/>
        </w:rPr>
        <w:t>Conclusion &amp; Summary:</w:t>
      </w:r>
    </w:p>
    <w:p w:rsidR="00A04DBA" w:rsidRPr="00A04DBA" w:rsidRDefault="00A04DBA" w:rsidP="00A04DBA">
      <w:pPr>
        <w:pStyle w:val="NormalWeb"/>
        <w:numPr>
          <w:ilvl w:val="0"/>
          <w:numId w:val="12"/>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eastAsia="Batang" w:hAnsi="Times New Roman" w:cs="Times New Roman"/>
          <w:b w:val="0"/>
          <w:sz w:val="24"/>
          <w:szCs w:val="24"/>
          <w:lang w:eastAsia="ko-KR"/>
        </w:rPr>
        <w:t>Governing of turbines is used to maintain the speed of the turbine</w:t>
      </w:r>
    </w:p>
    <w:p w:rsidR="00A04DBA" w:rsidRPr="00A04DBA" w:rsidRDefault="00A04DBA" w:rsidP="00A04DBA">
      <w:pPr>
        <w:pStyle w:val="NormalWeb"/>
        <w:numPr>
          <w:ilvl w:val="0"/>
          <w:numId w:val="12"/>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eastAsia="Batang" w:hAnsi="Times New Roman" w:cs="Times New Roman"/>
          <w:b w:val="0"/>
          <w:sz w:val="24"/>
          <w:szCs w:val="24"/>
          <w:lang w:eastAsia="ko-KR"/>
        </w:rPr>
        <w:t xml:space="preserve">Throttle governing control the speed of the turbine by throttle adjustment </w:t>
      </w:r>
    </w:p>
    <w:p w:rsidR="00A04DBA" w:rsidRPr="00A04DBA" w:rsidRDefault="00A04DBA" w:rsidP="00A04DBA">
      <w:pPr>
        <w:pStyle w:val="NormalWeb"/>
        <w:spacing w:before="0" w:beforeAutospacing="0" w:after="0" w:afterAutospacing="0" w:line="360" w:lineRule="auto"/>
        <w:ind w:left="720"/>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b/>
        </w:rPr>
        <w:lastRenderedPageBreak/>
        <w:t>Session Plan 9</w:t>
      </w:r>
      <w:r w:rsidRPr="00A04DBA">
        <w:rPr>
          <w:rStyle w:val="Bodytabletext"/>
          <w:rFonts w:ascii="Times New Roman" w:hAnsi="Times New Roman" w:cs="Times New Roman"/>
          <w:b w:val="0"/>
          <w:sz w:val="24"/>
          <w:szCs w:val="24"/>
        </w:rPr>
        <w:t xml:space="preserve"> </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hAnsi="Times New Roman" w:cs="Times New Roman"/>
          <w:sz w:val="24"/>
          <w:szCs w:val="24"/>
        </w:rPr>
        <w:t>Recap:</w:t>
      </w:r>
      <w:r w:rsidRPr="00A04DBA">
        <w:rPr>
          <w:rStyle w:val="Bodytabletext"/>
          <w:rFonts w:ascii="Times New Roman" w:eastAsia="Batang" w:hAnsi="Times New Roman" w:cs="Times New Roman"/>
          <w:b w:val="0"/>
          <w:sz w:val="24"/>
          <w:szCs w:val="24"/>
          <w:lang w:eastAsia="ko-KR"/>
        </w:rPr>
        <w:t xml:space="preserve"> </w:t>
      </w:r>
      <w:r w:rsidRPr="00A04DBA">
        <w:rPr>
          <w:rStyle w:val="Bodytabletext"/>
          <w:rFonts w:ascii="Times New Roman" w:eastAsia="Batang" w:hAnsi="Times New Roman" w:cs="Times New Roman"/>
          <w:sz w:val="24"/>
          <w:szCs w:val="24"/>
          <w:lang w:eastAsia="ko-KR"/>
        </w:rPr>
        <w:t>Governing of turbines</w:t>
      </w:r>
    </w:p>
    <w:p w:rsidR="00A04DBA" w:rsidRPr="00A04DBA" w:rsidRDefault="00A04DBA" w:rsidP="00A04DBA">
      <w:pPr>
        <w:pStyle w:val="NormalWeb"/>
        <w:numPr>
          <w:ilvl w:val="0"/>
          <w:numId w:val="23"/>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eastAsia="Batang" w:hAnsi="Times New Roman" w:cs="Times New Roman"/>
          <w:b w:val="0"/>
          <w:sz w:val="24"/>
          <w:szCs w:val="24"/>
          <w:lang w:eastAsia="ko-KR"/>
        </w:rPr>
        <w:t>Governing of turbines includes controlling the speed of the turbine</w:t>
      </w:r>
    </w:p>
    <w:p w:rsidR="00A04DBA" w:rsidRPr="00A04DBA" w:rsidRDefault="00A04DBA" w:rsidP="00A04DBA">
      <w:pPr>
        <w:pStyle w:val="NormalWeb"/>
        <w:numPr>
          <w:ilvl w:val="0"/>
          <w:numId w:val="23"/>
        </w:numPr>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r w:rsidRPr="00A04DBA">
        <w:rPr>
          <w:rStyle w:val="Bodytabletext"/>
          <w:rFonts w:ascii="Times New Roman" w:eastAsia="Batang" w:hAnsi="Times New Roman" w:cs="Times New Roman"/>
          <w:b w:val="0"/>
          <w:sz w:val="24"/>
          <w:szCs w:val="24"/>
          <w:lang w:eastAsia="ko-KR"/>
        </w:rPr>
        <w:t>Types of governing includes throttle and nozzle governing</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eastAsia="Batang" w:hAnsi="Times New Roman" w:cs="Times New Roman"/>
          <w:b w:val="0"/>
          <w:sz w:val="24"/>
          <w:szCs w:val="24"/>
          <w:lang w:eastAsia="ko-KR"/>
        </w:rPr>
      </w:pPr>
    </w:p>
    <w:p w:rsidR="00A04DBA" w:rsidRPr="00A04DBA" w:rsidRDefault="00A04DBA" w:rsidP="00A04DBA">
      <w:pPr>
        <w:spacing w:line="360" w:lineRule="auto"/>
        <w:jc w:val="both"/>
        <w:rPr>
          <w:rFonts w:eastAsia="Arial Unicode MS"/>
          <w:b/>
        </w:rPr>
      </w:pPr>
      <w:r w:rsidRPr="00A04DBA">
        <w:rPr>
          <w:rFonts w:eastAsia="Arial Unicode MS"/>
          <w:b/>
        </w:rPr>
        <w:t>Performance of turbines</w:t>
      </w:r>
    </w:p>
    <w:p w:rsidR="00A04DBA" w:rsidRPr="00A04DBA" w:rsidRDefault="00A04DBA" w:rsidP="00A04DBA">
      <w:pPr>
        <w:pStyle w:val="NormalWeb"/>
        <w:spacing w:before="0" w:beforeAutospacing="0" w:after="0" w:afterAutospacing="0" w:line="360" w:lineRule="auto"/>
        <w:jc w:val="both"/>
        <w:textAlignment w:val="baseline"/>
        <w:rPr>
          <w:rFonts w:eastAsia="Arial Unicode MS"/>
        </w:rPr>
      </w:pPr>
      <w:hyperlink r:id="rId196" w:history="1">
        <w:r w:rsidRPr="00A04DBA">
          <w:rPr>
            <w:rStyle w:val="Hyperlink"/>
            <w:rFonts w:eastAsia="Arial Unicode MS"/>
          </w:rPr>
          <w:t>http://www.britannica.com/EBchecked/topic/609552/turbine/45689/Overall-performance-characteristics</w:t>
        </w:r>
      </w:hyperlink>
    </w:p>
    <w:p w:rsidR="00A04DBA" w:rsidRPr="00A04DBA" w:rsidRDefault="00A04DBA" w:rsidP="00A04DBA">
      <w:pPr>
        <w:pStyle w:val="NormalWeb"/>
        <w:spacing w:before="0" w:beforeAutospacing="0" w:after="0" w:afterAutospacing="0" w:line="360" w:lineRule="auto"/>
        <w:ind w:firstLine="720"/>
        <w:jc w:val="both"/>
        <w:textAlignment w:val="baseline"/>
      </w:pPr>
      <w:r w:rsidRPr="00A04DBA">
        <w:t xml:space="preserve">The performance of a steam turbine is conventionally measured in terms of its </w:t>
      </w:r>
      <w:bookmarkStart w:id="0" w:name="ref66509"/>
      <w:bookmarkEnd w:id="0"/>
      <w:r w:rsidRPr="00A04DBA">
        <w:t xml:space="preserve">heat rate—i.e., the amount of heat that has to be supplied to the </w:t>
      </w:r>
      <w:proofErr w:type="spellStart"/>
      <w:r w:rsidRPr="00A04DBA">
        <w:t>feedwater</w:t>
      </w:r>
      <w:proofErr w:type="spellEnd"/>
      <w:r w:rsidRPr="00A04DBA">
        <w:t xml:space="preserve"> in order to produce a specified generator power output. In the United States the heat rate is given by the heat input in </w:t>
      </w:r>
      <w:proofErr w:type="spellStart"/>
      <w:r w:rsidRPr="00A04DBA">
        <w:t>Btus</w:t>
      </w:r>
      <w:proofErr w:type="spellEnd"/>
      <w:r w:rsidRPr="00A04DBA">
        <w:t xml:space="preserve"> per hour for each kilowatt-hour of electricity produced by the turbo generator assembly. The heat rate depends on the steam generator exit temperature and pressure, the condenser pressure, the efficiency of the turbine in converting the thermal energy of the steam into work, the mechanical and bearing losses, the exhaust loss due to the kinetic energy of the steam leaving the final turbine stage, and the generator losses. The lower the heat rate, the less the thermal energy required and the better the efficiency. At constant condenser pressure, the heat rate can be decreased by about 11 percent when going from steam generator exit conditions of 10,000 kilopascals gauge and 538 °C to 24,100 kilopascals gauge and 538 °C, with a subsequent reheat temperature of 538 °C. The higher pressure, however, necessitates costlier equipment to contain the steam and to maintain the same reliability. Part-load operation, with its attendant loss of efficiency, always leads to higher heat rates.</w:t>
      </w:r>
    </w:p>
    <w:p w:rsidR="00A04DBA" w:rsidRPr="00A04DBA" w:rsidRDefault="00A04DBA" w:rsidP="00A04DBA">
      <w:pPr>
        <w:spacing w:line="360" w:lineRule="auto"/>
        <w:jc w:val="both"/>
        <w:rPr>
          <w:rFonts w:eastAsia="Arial Unicode MS"/>
        </w:rPr>
      </w:pPr>
    </w:p>
    <w:p w:rsidR="00A04DBA" w:rsidRPr="00A04DBA" w:rsidRDefault="00A04DBA" w:rsidP="00A04DBA">
      <w:pPr>
        <w:spacing w:line="360" w:lineRule="auto"/>
        <w:jc w:val="both"/>
        <w:rPr>
          <w:rFonts w:eastAsia="Arial Unicode MS"/>
          <w:b/>
        </w:rPr>
      </w:pPr>
      <w:r w:rsidRPr="00A04DBA">
        <w:rPr>
          <w:rFonts w:eastAsia="Arial Unicode MS"/>
          <w:b/>
        </w:rPr>
        <w:t>Comparison of turbines</w:t>
      </w: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hyperlink r:id="rId197" w:history="1">
        <w:r w:rsidRPr="00A04DBA">
          <w:rPr>
            <w:rStyle w:val="Hyperlink"/>
          </w:rPr>
          <w:t>http://en.wikipedia.org/wiki/Water_turbine</w:t>
        </w:r>
      </w:hyperlink>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Impulse turbine</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Reaction turbine</w:t>
            </w:r>
          </w:p>
        </w:tc>
      </w:tr>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Pressure drop occurs only in nozzle and not in moving blade</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Pressure drop occurs in fixed and moving blades</w:t>
            </w:r>
          </w:p>
        </w:tc>
      </w:tr>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Blades are of profile type</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Blades are of aero foil type</w:t>
            </w:r>
          </w:p>
        </w:tc>
      </w:tr>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 xml:space="preserve">Admission of steam is not all round </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Admission of steam all round</w:t>
            </w:r>
          </w:p>
        </w:tc>
      </w:tr>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Much power cannot be developed</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More power can be developed</w:t>
            </w:r>
          </w:p>
        </w:tc>
      </w:tr>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Low efficiency</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High efficiency</w:t>
            </w:r>
          </w:p>
        </w:tc>
      </w:tr>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Requires less space for same power</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Requires more space for same power</w:t>
            </w:r>
          </w:p>
        </w:tc>
      </w:tr>
      <w:tr w:rsidR="00A04DBA" w:rsidRPr="00A04DBA" w:rsidTr="003129A3">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Blade manufacture is not difficult</w:t>
            </w:r>
          </w:p>
        </w:tc>
        <w:tc>
          <w:tcPr>
            <w:tcW w:w="5058" w:type="dxa"/>
          </w:tcPr>
          <w:p w:rsidR="00A04DBA" w:rsidRPr="00A04DBA" w:rsidRDefault="00A04DBA" w:rsidP="003129A3">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r w:rsidRPr="00A04DBA">
              <w:rPr>
                <w:rStyle w:val="Bodytabletext"/>
                <w:rFonts w:ascii="Times New Roman" w:hAnsi="Times New Roman" w:cs="Times New Roman"/>
                <w:b w:val="0"/>
                <w:sz w:val="24"/>
                <w:szCs w:val="24"/>
              </w:rPr>
              <w:t>Blade manufacture is difficult</w:t>
            </w:r>
          </w:p>
        </w:tc>
      </w:tr>
    </w:tbl>
    <w:p w:rsidR="00A04DBA" w:rsidRPr="00A04DBA" w:rsidRDefault="00A04DBA" w:rsidP="00A04DBA">
      <w:pPr>
        <w:pStyle w:val="NormalWeb"/>
        <w:spacing w:before="0" w:beforeAutospacing="0" w:after="0" w:afterAutospacing="0" w:line="360" w:lineRule="auto"/>
        <w:jc w:val="both"/>
        <w:textAlignment w:val="baseline"/>
        <w:rPr>
          <w:rStyle w:val="Bodytabletext"/>
          <w:rFonts w:ascii="Times New Roman" w:hAnsi="Times New Roman" w:cs="Times New Roman"/>
          <w:b w:val="0"/>
          <w:sz w:val="24"/>
          <w:szCs w:val="24"/>
        </w:rPr>
      </w:pPr>
    </w:p>
    <w:p w:rsidR="00A04DBA" w:rsidRPr="00A04DBA" w:rsidRDefault="00A04DBA" w:rsidP="00A04DBA">
      <w:pPr>
        <w:spacing w:line="360" w:lineRule="auto"/>
        <w:jc w:val="both"/>
        <w:rPr>
          <w:rStyle w:val="Hyperlink"/>
        </w:rPr>
      </w:pPr>
      <w:r w:rsidRPr="00A04DBA">
        <w:fldChar w:fldCharType="begin"/>
      </w:r>
      <w:r w:rsidRPr="00A04DBA">
        <w:instrText xml:space="preserve"> HYPERLINK "http://www.npti.in/Download/Hydro/Difference%20Between%20Impulse%20Vs%20ReactionTurbine.pdf" \l "page=1" \o "Page 1" </w:instrText>
      </w:r>
      <w:r w:rsidRPr="00A04DBA">
        <w:fldChar w:fldCharType="separate"/>
      </w:r>
    </w:p>
    <w:p w:rsidR="00A04DBA" w:rsidRPr="00A04DBA" w:rsidRDefault="00A04DBA" w:rsidP="00A04DBA">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04DBA">
        <w:fldChar w:fldCharType="end"/>
      </w:r>
      <w:r w:rsidRPr="00A04DBA">
        <w:rPr>
          <w:rStyle w:val="Bodytabletext"/>
          <w:rFonts w:ascii="Times New Roman" w:eastAsia="Batang" w:hAnsi="Times New Roman" w:cs="Times New Roman"/>
          <w:sz w:val="24"/>
          <w:szCs w:val="24"/>
          <w:lang w:eastAsia="ko-KR"/>
        </w:rPr>
        <w:t xml:space="preserve"> Conclusion &amp; Summary:</w:t>
      </w:r>
    </w:p>
    <w:p w:rsidR="00A04DBA" w:rsidRPr="00A04DBA" w:rsidRDefault="00A04DBA" w:rsidP="00A04DBA">
      <w:pPr>
        <w:numPr>
          <w:ilvl w:val="0"/>
          <w:numId w:val="13"/>
        </w:numPr>
        <w:spacing w:line="360" w:lineRule="auto"/>
        <w:jc w:val="both"/>
      </w:pPr>
      <w:r w:rsidRPr="00A04DBA">
        <w:t>In Impulse turbine energy available at the inlet of the turbine is Kinetic energy</w:t>
      </w:r>
    </w:p>
    <w:p w:rsidR="00A04DBA" w:rsidRPr="00A04DBA" w:rsidRDefault="00A04DBA" w:rsidP="00A04DBA">
      <w:pPr>
        <w:numPr>
          <w:ilvl w:val="0"/>
          <w:numId w:val="13"/>
        </w:numPr>
        <w:spacing w:line="360" w:lineRule="auto"/>
        <w:jc w:val="both"/>
        <w:rPr>
          <w:rStyle w:val="Hyperlink"/>
        </w:rPr>
      </w:pPr>
      <w:r w:rsidRPr="00A04DBA">
        <w:t>Aero foil type blades are used in reaction turbine</w:t>
      </w:r>
      <w:r w:rsidRPr="00A04DBA">
        <w:fldChar w:fldCharType="begin"/>
      </w:r>
      <w:r w:rsidRPr="00A04DBA">
        <w:instrText xml:space="preserve"> HYPERLINK "http://www.npti.in/Download/Hydro/Difference%20Between%20Impulse%20Vs%20ReactionTurbine.pdf" \l "page=2" \o "Page 2" </w:instrText>
      </w:r>
      <w:r w:rsidRPr="00A04DBA">
        <w:fldChar w:fldCharType="separate"/>
      </w:r>
    </w:p>
    <w:p w:rsidR="00BE2D22" w:rsidRPr="00A04DBA" w:rsidRDefault="00A04DBA" w:rsidP="00A04DBA">
      <w:r w:rsidRPr="00A04DBA">
        <w:fldChar w:fldCharType="end"/>
      </w:r>
    </w:p>
    <w:sectPr w:rsidR="00BE2D22" w:rsidRPr="00A04DBA" w:rsidSect="00BE2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2FD2"/>
    <w:multiLevelType w:val="hybridMultilevel"/>
    <w:tmpl w:val="9500B1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FB6033"/>
    <w:multiLevelType w:val="multilevel"/>
    <w:tmpl w:val="3E4AE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901A3"/>
    <w:multiLevelType w:val="hybridMultilevel"/>
    <w:tmpl w:val="5E685A36"/>
    <w:lvl w:ilvl="0" w:tplc="37CE2F5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1D647D"/>
    <w:multiLevelType w:val="hybridMultilevel"/>
    <w:tmpl w:val="91805E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7A3863"/>
    <w:multiLevelType w:val="hybridMultilevel"/>
    <w:tmpl w:val="B7ACE9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2253B6"/>
    <w:multiLevelType w:val="multilevel"/>
    <w:tmpl w:val="85D6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C314F"/>
    <w:multiLevelType w:val="hybridMultilevel"/>
    <w:tmpl w:val="C226E8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FE30C4"/>
    <w:multiLevelType w:val="hybridMultilevel"/>
    <w:tmpl w:val="FA2054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D7A2285"/>
    <w:multiLevelType w:val="hybridMultilevel"/>
    <w:tmpl w:val="1E26F4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7F7608"/>
    <w:multiLevelType w:val="multilevel"/>
    <w:tmpl w:val="A036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E2C76"/>
    <w:multiLevelType w:val="hybridMultilevel"/>
    <w:tmpl w:val="82127D88"/>
    <w:lvl w:ilvl="0" w:tplc="52226802">
      <w:start w:val="1"/>
      <w:numFmt w:val="decimal"/>
      <w:lvlText w:val="%1."/>
      <w:lvlJc w:val="left"/>
      <w:pPr>
        <w:tabs>
          <w:tab w:val="num" w:pos="1080"/>
        </w:tabs>
        <w:ind w:left="1080" w:hanging="360"/>
      </w:pPr>
      <w:rPr>
        <w:rFonts w:eastAsia="Batang"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130F1F"/>
    <w:multiLevelType w:val="hybridMultilevel"/>
    <w:tmpl w:val="6AF24666"/>
    <w:lvl w:ilvl="0" w:tplc="D8640A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D3D6094"/>
    <w:multiLevelType w:val="hybridMultilevel"/>
    <w:tmpl w:val="C8EEE7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3536383"/>
    <w:multiLevelType w:val="hybridMultilevel"/>
    <w:tmpl w:val="C24A39D2"/>
    <w:lvl w:ilvl="0" w:tplc="2F5E8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2015E8"/>
    <w:multiLevelType w:val="hybridMultilevel"/>
    <w:tmpl w:val="51B87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2C584E"/>
    <w:multiLevelType w:val="hybridMultilevel"/>
    <w:tmpl w:val="251617D4"/>
    <w:lvl w:ilvl="0" w:tplc="57B4FA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37584C"/>
    <w:multiLevelType w:val="multilevel"/>
    <w:tmpl w:val="33F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F47BA"/>
    <w:multiLevelType w:val="hybridMultilevel"/>
    <w:tmpl w:val="F7ECE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DD3039B"/>
    <w:multiLevelType w:val="hybridMultilevel"/>
    <w:tmpl w:val="FED83FA8"/>
    <w:lvl w:ilvl="0" w:tplc="8DF0C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394A71"/>
    <w:multiLevelType w:val="multilevel"/>
    <w:tmpl w:val="0F9AF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eastAsia="Batang"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E1AAA"/>
    <w:multiLevelType w:val="hybridMultilevel"/>
    <w:tmpl w:val="D89A0C3A"/>
    <w:lvl w:ilvl="0" w:tplc="1A44FAFA">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70370F4"/>
    <w:multiLevelType w:val="hybridMultilevel"/>
    <w:tmpl w:val="23CEFC44"/>
    <w:lvl w:ilvl="0" w:tplc="DBC46E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B941F44"/>
    <w:multiLevelType w:val="hybridMultilevel"/>
    <w:tmpl w:val="5F281C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8"/>
  </w:num>
  <w:num w:numId="5">
    <w:abstractNumId w:val="9"/>
  </w:num>
  <w:num w:numId="6">
    <w:abstractNumId w:val="13"/>
  </w:num>
  <w:num w:numId="7">
    <w:abstractNumId w:val="1"/>
  </w:num>
  <w:num w:numId="8">
    <w:abstractNumId w:val="10"/>
  </w:num>
  <w:num w:numId="9">
    <w:abstractNumId w:val="19"/>
  </w:num>
  <w:num w:numId="10">
    <w:abstractNumId w:val="21"/>
  </w:num>
  <w:num w:numId="11">
    <w:abstractNumId w:val="20"/>
  </w:num>
  <w:num w:numId="12">
    <w:abstractNumId w:val="11"/>
  </w:num>
  <w:num w:numId="13">
    <w:abstractNumId w:val="15"/>
  </w:num>
  <w:num w:numId="14">
    <w:abstractNumId w:val="6"/>
  </w:num>
  <w:num w:numId="15">
    <w:abstractNumId w:val="7"/>
  </w:num>
  <w:num w:numId="16">
    <w:abstractNumId w:val="12"/>
  </w:num>
  <w:num w:numId="17">
    <w:abstractNumId w:val="8"/>
  </w:num>
  <w:num w:numId="18">
    <w:abstractNumId w:val="4"/>
  </w:num>
  <w:num w:numId="19">
    <w:abstractNumId w:val="22"/>
  </w:num>
  <w:num w:numId="20">
    <w:abstractNumId w:val="3"/>
  </w:num>
  <w:num w:numId="21">
    <w:abstractNumId w:val="14"/>
  </w:num>
  <w:num w:numId="22">
    <w:abstractNumId w:val="17"/>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4DBA"/>
    <w:rsid w:val="00A04DBA"/>
    <w:rsid w:val="00BE2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B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04DBA"/>
    <w:pPr>
      <w:spacing w:before="100" w:beforeAutospacing="1" w:after="100" w:afterAutospacing="1"/>
      <w:outlineLvl w:val="1"/>
    </w:pPr>
    <w:rPr>
      <w:b/>
      <w:bCs/>
      <w:sz w:val="36"/>
      <w:szCs w:val="36"/>
    </w:rPr>
  </w:style>
  <w:style w:type="paragraph" w:styleId="Heading3">
    <w:name w:val="heading 3"/>
    <w:basedOn w:val="Normal"/>
    <w:link w:val="Heading3Char"/>
    <w:qFormat/>
    <w:rsid w:val="00A04DB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04DB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A04D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A04D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04D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04DB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A04DBA"/>
    <w:rPr>
      <w:rFonts w:ascii="Calibri" w:eastAsia="Times New Roman" w:hAnsi="Calibri" w:cs="Times New Roman"/>
      <w:b/>
      <w:bCs/>
      <w:i/>
      <w:iCs/>
      <w:sz w:val="26"/>
      <w:szCs w:val="26"/>
    </w:rPr>
  </w:style>
  <w:style w:type="paragraph" w:customStyle="1" w:styleId="DCHeading1">
    <w:name w:val="DC_Heading 1"/>
    <w:basedOn w:val="Normal"/>
    <w:link w:val="DCHeading1Char"/>
    <w:rsid w:val="00A04DBA"/>
    <w:rPr>
      <w:rFonts w:ascii="Trebuchet MS" w:hAnsi="Trebuchet MS"/>
      <w:b/>
      <w:sz w:val="32"/>
    </w:rPr>
  </w:style>
  <w:style w:type="character" w:customStyle="1" w:styleId="DCHeading1Char">
    <w:name w:val="DC_Heading 1 Char"/>
    <w:link w:val="DCHeading1"/>
    <w:rsid w:val="00A04DBA"/>
    <w:rPr>
      <w:rFonts w:ascii="Trebuchet MS" w:eastAsia="Times New Roman" w:hAnsi="Trebuchet MS" w:cs="Times New Roman"/>
      <w:b/>
      <w:sz w:val="32"/>
      <w:szCs w:val="24"/>
    </w:rPr>
  </w:style>
  <w:style w:type="paragraph" w:customStyle="1" w:styleId="MxLA-PageHeading">
    <w:name w:val="MxLA- Page Heading"/>
    <w:basedOn w:val="DCHeading1"/>
    <w:link w:val="MxLA-PageHeadingChar"/>
    <w:rsid w:val="00A04DBA"/>
    <w:pPr>
      <w:pBdr>
        <w:bottom w:val="single" w:sz="4" w:space="1" w:color="auto"/>
      </w:pBdr>
      <w:outlineLvl w:val="1"/>
    </w:pPr>
    <w:rPr>
      <w:rFonts w:ascii="Century Gothic" w:hAnsi="Century Gothic"/>
      <w:color w:val="0000FF"/>
      <w:sz w:val="40"/>
      <w:szCs w:val="40"/>
    </w:rPr>
  </w:style>
  <w:style w:type="character" w:customStyle="1" w:styleId="MxLA-PageHeadingChar">
    <w:name w:val="MxLA- Page Heading Char"/>
    <w:link w:val="MxLA-PageHeading"/>
    <w:rsid w:val="00A04DBA"/>
    <w:rPr>
      <w:rFonts w:ascii="Century Gothic" w:eastAsia="Times New Roman" w:hAnsi="Century Gothic" w:cs="Times New Roman"/>
      <w:b/>
      <w:color w:val="0000FF"/>
      <w:sz w:val="40"/>
      <w:szCs w:val="40"/>
    </w:rPr>
  </w:style>
  <w:style w:type="character" w:customStyle="1" w:styleId="Bodytabletext">
    <w:name w:val="Body table text"/>
    <w:rsid w:val="00A04DBA"/>
    <w:rPr>
      <w:rFonts w:ascii="Trebuchet MS" w:hAnsi="Trebuchet MS" w:cs="Arial"/>
      <w:b/>
      <w:sz w:val="16"/>
      <w:szCs w:val="16"/>
    </w:rPr>
  </w:style>
  <w:style w:type="paragraph" w:styleId="NormalWeb">
    <w:name w:val="Normal (Web)"/>
    <w:basedOn w:val="Normal"/>
    <w:unhideWhenUsed/>
    <w:rsid w:val="00A04DBA"/>
    <w:pPr>
      <w:spacing w:before="100" w:beforeAutospacing="1" w:after="100" w:afterAutospacing="1"/>
    </w:pPr>
  </w:style>
  <w:style w:type="character" w:styleId="Hyperlink">
    <w:name w:val="Hyperlink"/>
    <w:basedOn w:val="DefaultParagraphFont"/>
    <w:rsid w:val="00A04DBA"/>
    <w:rPr>
      <w:color w:val="0000FF"/>
      <w:u w:val="single"/>
    </w:rPr>
  </w:style>
  <w:style w:type="paragraph" w:styleId="ListParagraph">
    <w:name w:val="List Paragraph"/>
    <w:basedOn w:val="Normal"/>
    <w:qFormat/>
    <w:rsid w:val="00A04DBA"/>
    <w:pPr>
      <w:spacing w:after="200" w:line="276" w:lineRule="auto"/>
      <w:ind w:left="720"/>
      <w:contextualSpacing/>
    </w:pPr>
    <w:rPr>
      <w:rFonts w:ascii="Calibri" w:eastAsia="Calibri" w:hAnsi="Calibri"/>
      <w:sz w:val="22"/>
      <w:szCs w:val="22"/>
      <w:lang w:val="en-IN"/>
    </w:rPr>
  </w:style>
  <w:style w:type="paragraph" w:customStyle="1" w:styleId="DCObjectivesTemp">
    <w:name w:val="DC_Objectives_Temp"/>
    <w:basedOn w:val="Normal"/>
    <w:rsid w:val="00A04DBA"/>
    <w:pPr>
      <w:pBdr>
        <w:top w:val="single" w:sz="4" w:space="0" w:color="auto"/>
        <w:bottom w:val="single" w:sz="4" w:space="1" w:color="auto"/>
      </w:pBdr>
    </w:pPr>
    <w:rPr>
      <w:rFonts w:ascii="Trebuchet MS" w:hAnsi="Trebuchet MS" w:cs="Mangal"/>
    </w:rPr>
  </w:style>
  <w:style w:type="paragraph" w:customStyle="1" w:styleId="DCHeading2">
    <w:name w:val="DC_Heading 2"/>
    <w:basedOn w:val="Normal"/>
    <w:link w:val="DCHeading2Char"/>
    <w:rsid w:val="00A04DBA"/>
    <w:rPr>
      <w:rFonts w:ascii="Trebuchet MS" w:hAnsi="Trebuchet MS" w:cs="Mangal"/>
      <w:b/>
    </w:rPr>
  </w:style>
  <w:style w:type="character" w:customStyle="1" w:styleId="DCHeading2Char">
    <w:name w:val="DC_Heading 2 Char"/>
    <w:link w:val="DCHeading2"/>
    <w:rsid w:val="00A04DBA"/>
    <w:rPr>
      <w:rFonts w:ascii="Trebuchet MS" w:eastAsia="Times New Roman" w:hAnsi="Trebuchet MS" w:cs="Mangal"/>
      <w:b/>
      <w:sz w:val="24"/>
      <w:szCs w:val="24"/>
    </w:rPr>
  </w:style>
  <w:style w:type="character" w:customStyle="1" w:styleId="mw-headline">
    <w:name w:val="mw-headline"/>
    <w:basedOn w:val="DefaultParagraphFont"/>
    <w:rsid w:val="00A04DBA"/>
  </w:style>
  <w:style w:type="character" w:customStyle="1" w:styleId="chemf">
    <w:name w:val="chemf"/>
    <w:basedOn w:val="DefaultParagraphFont"/>
    <w:rsid w:val="00A04DBA"/>
  </w:style>
  <w:style w:type="character" w:styleId="PlaceholderText">
    <w:name w:val="Placeholder Text"/>
    <w:basedOn w:val="DefaultParagraphFont"/>
    <w:semiHidden/>
    <w:rsid w:val="00A04DBA"/>
    <w:rPr>
      <w:color w:val="808080"/>
    </w:rPr>
  </w:style>
  <w:style w:type="character" w:styleId="Strong">
    <w:name w:val="Strong"/>
    <w:basedOn w:val="DefaultParagraphFont"/>
    <w:qFormat/>
    <w:rsid w:val="00A04DBA"/>
    <w:rPr>
      <w:b/>
      <w:bCs/>
    </w:rPr>
  </w:style>
  <w:style w:type="character" w:customStyle="1" w:styleId="tocnumber">
    <w:name w:val="tocnumber"/>
    <w:basedOn w:val="DefaultParagraphFont"/>
    <w:rsid w:val="00A04DBA"/>
  </w:style>
  <w:style w:type="character" w:customStyle="1" w:styleId="toctext">
    <w:name w:val="toctext"/>
    <w:basedOn w:val="DefaultParagraphFont"/>
    <w:rsid w:val="00A04DBA"/>
  </w:style>
  <w:style w:type="character" w:customStyle="1" w:styleId="mw-headlinem-title">
    <w:name w:val="mw-headline m-title"/>
    <w:basedOn w:val="DefaultParagraphFont"/>
    <w:rsid w:val="00A04DBA"/>
  </w:style>
  <w:style w:type="character" w:customStyle="1" w:styleId="hw">
    <w:name w:val="hw"/>
    <w:basedOn w:val="DefaultParagraphFont"/>
    <w:rsid w:val="00A04DBA"/>
  </w:style>
  <w:style w:type="character" w:customStyle="1" w:styleId="unicode">
    <w:name w:val="unicode"/>
    <w:basedOn w:val="DefaultParagraphFont"/>
    <w:rsid w:val="00A04DBA"/>
  </w:style>
  <w:style w:type="table" w:styleId="TableGrid">
    <w:name w:val="Table Grid"/>
    <w:basedOn w:val="TableNormal"/>
    <w:rsid w:val="00A04D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04DBA"/>
    <w:rPr>
      <w:color w:val="800080"/>
      <w:u w:val="single"/>
    </w:rPr>
  </w:style>
  <w:style w:type="paragraph" w:styleId="Header">
    <w:name w:val="header"/>
    <w:basedOn w:val="Normal"/>
    <w:link w:val="HeaderChar"/>
    <w:rsid w:val="00A04DBA"/>
    <w:pPr>
      <w:tabs>
        <w:tab w:val="center" w:pos="4513"/>
        <w:tab w:val="right" w:pos="9026"/>
      </w:tabs>
    </w:pPr>
  </w:style>
  <w:style w:type="character" w:customStyle="1" w:styleId="HeaderChar">
    <w:name w:val="Header Char"/>
    <w:basedOn w:val="DefaultParagraphFont"/>
    <w:link w:val="Header"/>
    <w:rsid w:val="00A04DBA"/>
    <w:rPr>
      <w:rFonts w:ascii="Times New Roman" w:eastAsia="Times New Roman" w:hAnsi="Times New Roman" w:cs="Times New Roman"/>
      <w:sz w:val="24"/>
      <w:szCs w:val="24"/>
    </w:rPr>
  </w:style>
  <w:style w:type="paragraph" w:styleId="Footer">
    <w:name w:val="footer"/>
    <w:basedOn w:val="Normal"/>
    <w:link w:val="FooterChar"/>
    <w:rsid w:val="00A04DBA"/>
    <w:pPr>
      <w:tabs>
        <w:tab w:val="center" w:pos="4513"/>
        <w:tab w:val="right" w:pos="9026"/>
      </w:tabs>
    </w:pPr>
  </w:style>
  <w:style w:type="character" w:customStyle="1" w:styleId="FooterChar">
    <w:name w:val="Footer Char"/>
    <w:basedOn w:val="DefaultParagraphFont"/>
    <w:link w:val="Footer"/>
    <w:rsid w:val="00A04D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DBA"/>
    <w:rPr>
      <w:rFonts w:ascii="Tahoma" w:hAnsi="Tahoma" w:cs="Tahoma"/>
      <w:sz w:val="16"/>
      <w:szCs w:val="16"/>
    </w:rPr>
  </w:style>
  <w:style w:type="character" w:customStyle="1" w:styleId="BalloonTextChar">
    <w:name w:val="Balloon Text Char"/>
    <w:basedOn w:val="DefaultParagraphFont"/>
    <w:link w:val="BalloonText"/>
    <w:uiPriority w:val="99"/>
    <w:semiHidden/>
    <w:rsid w:val="00A04D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ater" TargetMode="External"/><Relationship Id="rId21" Type="http://schemas.openxmlformats.org/officeDocument/2006/relationships/hyperlink" Target="http://en.wikipedia.org/wiki/Nucleon" TargetMode="External"/><Relationship Id="rId42" Type="http://schemas.openxmlformats.org/officeDocument/2006/relationships/hyperlink" Target="http://en.wikipedia.org/wiki/Mass_defect" TargetMode="External"/><Relationship Id="rId63" Type="http://schemas.openxmlformats.org/officeDocument/2006/relationships/hyperlink" Target="http://en.wikipedia.org/wiki/Chemical_reaction" TargetMode="External"/><Relationship Id="rId84" Type="http://schemas.openxmlformats.org/officeDocument/2006/relationships/hyperlink" Target="http://en.wikipedia.org/wiki/Proton" TargetMode="External"/><Relationship Id="rId138" Type="http://schemas.openxmlformats.org/officeDocument/2006/relationships/hyperlink" Target="http://en.wikipedia.org/wiki/Enriched_uranium" TargetMode="External"/><Relationship Id="rId159" Type="http://schemas.openxmlformats.org/officeDocument/2006/relationships/hyperlink" Target="http://en.wikipedia.org/wiki/Crane_%28machine%29" TargetMode="External"/><Relationship Id="rId170" Type="http://schemas.openxmlformats.org/officeDocument/2006/relationships/hyperlink" Target="http://en.wikipedia.org/wiki/Pumped-storage_hydroelectricity" TargetMode="External"/><Relationship Id="rId191" Type="http://schemas.openxmlformats.org/officeDocument/2006/relationships/hyperlink" Target="http://www.ritchiewiki.com/wiki/index.php/Water_turbine" TargetMode="External"/><Relationship Id="rId196" Type="http://schemas.openxmlformats.org/officeDocument/2006/relationships/hyperlink" Target="http://www.britannica.com/EBchecked/topic/609552/turbine/45689/Overall-performance-characteristics" TargetMode="External"/><Relationship Id="rId16" Type="http://schemas.openxmlformats.org/officeDocument/2006/relationships/hyperlink" Target="http://en.wikipedia.org/wiki/Binding_energy" TargetMode="External"/><Relationship Id="rId107" Type="http://schemas.openxmlformats.org/officeDocument/2006/relationships/hyperlink" Target="http://en.wikipedia.org/wiki/Atmosphere_%28unit%29" TargetMode="External"/><Relationship Id="rId11" Type="http://schemas.openxmlformats.org/officeDocument/2006/relationships/hyperlink" Target="http://en.wikipedia.org/wiki/Nuclear_reaction_rate" TargetMode="External"/><Relationship Id="rId32" Type="http://schemas.openxmlformats.org/officeDocument/2006/relationships/hyperlink" Target="http://en.wikipedia.org/wiki/X-ray" TargetMode="External"/><Relationship Id="rId37" Type="http://schemas.openxmlformats.org/officeDocument/2006/relationships/hyperlink" Target="http://en.wikipedia.org/wiki/Neutrons" TargetMode="External"/><Relationship Id="rId53" Type="http://schemas.openxmlformats.org/officeDocument/2006/relationships/hyperlink" Target="http://en.wikipedia.org/wiki/Exponential_decay" TargetMode="External"/><Relationship Id="rId58" Type="http://schemas.openxmlformats.org/officeDocument/2006/relationships/hyperlink" Target="http://en.wikipedia.org/wiki/Nuclide" TargetMode="External"/><Relationship Id="rId74" Type="http://schemas.openxmlformats.org/officeDocument/2006/relationships/hyperlink" Target="http://en.wikipedia.org/wiki/Atomic_nucleus" TargetMode="External"/><Relationship Id="rId79" Type="http://schemas.openxmlformats.org/officeDocument/2006/relationships/hyperlink" Target="http://en.wikipedia.org/wiki/Strong_interaction" TargetMode="External"/><Relationship Id="rId102" Type="http://schemas.openxmlformats.org/officeDocument/2006/relationships/hyperlink" Target="http://en.wikipedia.org/wiki/Shippingport_Atomic_Power_Station" TargetMode="External"/><Relationship Id="rId123" Type="http://schemas.openxmlformats.org/officeDocument/2006/relationships/hyperlink" Target="http://en.wikipedia.org/wiki/Nuclear_power" TargetMode="External"/><Relationship Id="rId128" Type="http://schemas.openxmlformats.org/officeDocument/2006/relationships/hyperlink" Target="http://en.wikipedia.org/wiki/Radiobiology" TargetMode="External"/><Relationship Id="rId144" Type="http://schemas.openxmlformats.org/officeDocument/2006/relationships/hyperlink" Target="http://en.wikipedia.org/wiki/KE-penetrator" TargetMode="External"/><Relationship Id="rId149" Type="http://schemas.openxmlformats.org/officeDocument/2006/relationships/hyperlink" Target="http://en.wikipedia.org/wiki/Nuclear_safety" TargetMode="External"/><Relationship Id="rId5" Type="http://schemas.openxmlformats.org/officeDocument/2006/relationships/hyperlink" Target="http://en.wikipedia.org/wiki/Nuclear_structure" TargetMode="External"/><Relationship Id="rId90" Type="http://schemas.openxmlformats.org/officeDocument/2006/relationships/hyperlink" Target="http://en.wikipedia.org/wiki/Nuclear_power_plant" TargetMode="External"/><Relationship Id="rId95" Type="http://schemas.openxmlformats.org/officeDocument/2006/relationships/hyperlink" Target="http://en.wikipedia.org/wiki/Water" TargetMode="External"/><Relationship Id="rId160" Type="http://schemas.openxmlformats.org/officeDocument/2006/relationships/hyperlink" Target="http://en.wikipedia.org/wiki/Elevator" TargetMode="External"/><Relationship Id="rId165" Type="http://schemas.openxmlformats.org/officeDocument/2006/relationships/hyperlink" Target="http://en.wikipedia.org/wiki/Hydroelectricity" TargetMode="External"/><Relationship Id="rId181" Type="http://schemas.openxmlformats.org/officeDocument/2006/relationships/hyperlink" Target="http://en.wikipedia.org/wiki/Industry" TargetMode="External"/><Relationship Id="rId186" Type="http://schemas.openxmlformats.org/officeDocument/2006/relationships/hyperlink" Target="http://en.wikipedia.org/wiki/Reservoir" TargetMode="External"/><Relationship Id="rId22" Type="http://schemas.openxmlformats.org/officeDocument/2006/relationships/hyperlink" Target="http://en.wikipedia.org/wiki/Magic_number_%28physics%29" TargetMode="External"/><Relationship Id="rId27" Type="http://schemas.openxmlformats.org/officeDocument/2006/relationships/hyperlink" Target="http://en.wikipedia.org/wiki/Gamma_ray" TargetMode="External"/><Relationship Id="rId43" Type="http://schemas.openxmlformats.org/officeDocument/2006/relationships/hyperlink" Target="http://en.wikipedia.org/wiki/Binding_energy" TargetMode="External"/><Relationship Id="rId48" Type="http://schemas.openxmlformats.org/officeDocument/2006/relationships/hyperlink" Target="http://en.wikipedia.org/wiki/Energy" TargetMode="External"/><Relationship Id="rId64" Type="http://schemas.openxmlformats.org/officeDocument/2006/relationships/image" Target="media/image1.png"/><Relationship Id="rId69" Type="http://schemas.openxmlformats.org/officeDocument/2006/relationships/hyperlink" Target="http://en.wikipedia.org/wiki/Neutron" TargetMode="External"/><Relationship Id="rId113" Type="http://schemas.openxmlformats.org/officeDocument/2006/relationships/hyperlink" Target="http://en.wikipedia.org/wiki/Neutron_moderator" TargetMode="External"/><Relationship Id="rId118" Type="http://schemas.openxmlformats.org/officeDocument/2006/relationships/hyperlink" Target="http://en.wikipedia.org/wiki/Neutron_moderator" TargetMode="External"/><Relationship Id="rId134" Type="http://schemas.openxmlformats.org/officeDocument/2006/relationships/hyperlink" Target="http://en.wikipedia.org/wiki/Uranium_dioxide" TargetMode="External"/><Relationship Id="rId139" Type="http://schemas.openxmlformats.org/officeDocument/2006/relationships/hyperlink" Target="http://en.wikipedia.org/wiki/Uranium-235" TargetMode="External"/><Relationship Id="rId80" Type="http://schemas.openxmlformats.org/officeDocument/2006/relationships/hyperlink" Target="http://en.wikipedia.org/wiki/Albert_Einstein" TargetMode="External"/><Relationship Id="rId85" Type="http://schemas.openxmlformats.org/officeDocument/2006/relationships/hyperlink" Target="http://en.wikipedia.org/wiki/Electrostatic_force" TargetMode="External"/><Relationship Id="rId150" Type="http://schemas.openxmlformats.org/officeDocument/2006/relationships/hyperlink" Target="http://en.wikipedia.org/wiki/Nuclear_power_plants" TargetMode="External"/><Relationship Id="rId155" Type="http://schemas.openxmlformats.org/officeDocument/2006/relationships/hyperlink" Target="http://en.wikipedia.org/wiki/Irrigation" TargetMode="External"/><Relationship Id="rId171" Type="http://schemas.openxmlformats.org/officeDocument/2006/relationships/hyperlink" Target="http://en.wikipedia.org/wiki/Pumped-storage_hydroelectricity" TargetMode="External"/><Relationship Id="rId176" Type="http://schemas.openxmlformats.org/officeDocument/2006/relationships/hyperlink" Target="http://en.wikipedia.org/wiki/Hydroelectricity" TargetMode="External"/><Relationship Id="rId192" Type="http://schemas.openxmlformats.org/officeDocument/2006/relationships/hyperlink" Target="http://en.wikipedia.org/wiki/Steam_turbine_governing" TargetMode="External"/><Relationship Id="rId197" Type="http://schemas.openxmlformats.org/officeDocument/2006/relationships/hyperlink" Target="http://en.wikipedia.org/wiki/Water_turbine" TargetMode="External"/><Relationship Id="rId12" Type="http://schemas.openxmlformats.org/officeDocument/2006/relationships/hyperlink" Target="http://en.wikipedia.org/wiki/Relative_atomic_mass" TargetMode="External"/><Relationship Id="rId17" Type="http://schemas.openxmlformats.org/officeDocument/2006/relationships/hyperlink" Target="http://en.wikipedia.org/wiki/Mass-energy_equivalence" TargetMode="External"/><Relationship Id="rId33" Type="http://schemas.openxmlformats.org/officeDocument/2006/relationships/hyperlink" Target="http://en.wikipedia.org/wiki/Electron_shell" TargetMode="External"/><Relationship Id="rId38" Type="http://schemas.openxmlformats.org/officeDocument/2006/relationships/hyperlink" Target="http://en.wikipedia.org/wiki/Protons" TargetMode="External"/><Relationship Id="rId59" Type="http://schemas.openxmlformats.org/officeDocument/2006/relationships/hyperlink" Target="http://en.wikipedia.org/wiki/Binding_energy" TargetMode="External"/><Relationship Id="rId103" Type="http://schemas.openxmlformats.org/officeDocument/2006/relationships/image" Target="media/image2.jpeg"/><Relationship Id="rId108" Type="http://schemas.openxmlformats.org/officeDocument/2006/relationships/hyperlink" Target="http://en.wikipedia.org/wiki/Pascal_%28unit%29" TargetMode="External"/><Relationship Id="rId124" Type="http://schemas.openxmlformats.org/officeDocument/2006/relationships/hyperlink" Target="http://en.wikipedia.org/wiki/Nuclear_fission" TargetMode="External"/><Relationship Id="rId129" Type="http://schemas.openxmlformats.org/officeDocument/2006/relationships/hyperlink" Target="http://en.wikipedia.org/wiki/Regulation" TargetMode="External"/><Relationship Id="rId54" Type="http://schemas.openxmlformats.org/officeDocument/2006/relationships/hyperlink" Target="http://en.wikipedia.org/wiki/Nuclear_physics" TargetMode="External"/><Relationship Id="rId70" Type="http://schemas.openxmlformats.org/officeDocument/2006/relationships/hyperlink" Target="http://en.wikipedia.org/wiki/Six_factor_formula" TargetMode="External"/><Relationship Id="rId75" Type="http://schemas.openxmlformats.org/officeDocument/2006/relationships/hyperlink" Target="http://en.wikipedia.org/wiki/Fission_power" TargetMode="External"/><Relationship Id="rId91" Type="http://schemas.openxmlformats.org/officeDocument/2006/relationships/hyperlink" Target="http://en.wikipedia.org/wiki/Light_water_reactor" TargetMode="External"/><Relationship Id="rId96" Type="http://schemas.openxmlformats.org/officeDocument/2006/relationships/hyperlink" Target="http://en.wikipedia.org/wiki/Nuclear_fission" TargetMode="External"/><Relationship Id="rId140" Type="http://schemas.openxmlformats.org/officeDocument/2006/relationships/hyperlink" Target="http://en.wikipedia.org/wiki/Ceramic" TargetMode="External"/><Relationship Id="rId145" Type="http://schemas.openxmlformats.org/officeDocument/2006/relationships/hyperlink" Target="http://en.wikipedia.org/wiki/Keel" TargetMode="External"/><Relationship Id="rId161" Type="http://schemas.openxmlformats.org/officeDocument/2006/relationships/hyperlink" Target="http://en.wikipedia.org/wiki/Paint" TargetMode="External"/><Relationship Id="rId166" Type="http://schemas.openxmlformats.org/officeDocument/2006/relationships/hyperlink" Target="http://en.wikipedia.org/wiki/Hydroelectricity" TargetMode="External"/><Relationship Id="rId182" Type="http://schemas.openxmlformats.org/officeDocument/2006/relationships/hyperlink" Target="http://en.wikipedia.org/wiki/Carbon_dioxide" TargetMode="External"/><Relationship Id="rId187" Type="http://schemas.openxmlformats.org/officeDocument/2006/relationships/hyperlink" Target="http://en.wikipedia.org/wiki/Habitat_fragmentation" TargetMode="External"/><Relationship Id="rId1" Type="http://schemas.openxmlformats.org/officeDocument/2006/relationships/numbering" Target="numbering.xml"/><Relationship Id="rId6" Type="http://schemas.openxmlformats.org/officeDocument/2006/relationships/hyperlink" Target="http://encyclopedia2.thefreedictionary.com/Nuclear+structure" TargetMode="External"/><Relationship Id="rId23" Type="http://schemas.openxmlformats.org/officeDocument/2006/relationships/hyperlink" Target="http://en.wikipedia.org/wiki/Nuclear_orbital" TargetMode="External"/><Relationship Id="rId28" Type="http://schemas.openxmlformats.org/officeDocument/2006/relationships/hyperlink" Target="http://en.wikipedia.org/wiki/Metastable" TargetMode="External"/><Relationship Id="rId49" Type="http://schemas.openxmlformats.org/officeDocument/2006/relationships/hyperlink" Target="http://en.wikipedia.org/wiki/Electron" TargetMode="External"/><Relationship Id="rId114" Type="http://schemas.openxmlformats.org/officeDocument/2006/relationships/hyperlink" Target="http://en.wikipedia.org/wiki/Nuclear_propulsion" TargetMode="External"/><Relationship Id="rId119" Type="http://schemas.openxmlformats.org/officeDocument/2006/relationships/hyperlink" Target="http://en.wikipedia.org/wiki/Radioactive_waste" TargetMode="External"/><Relationship Id="rId44" Type="http://schemas.openxmlformats.org/officeDocument/2006/relationships/hyperlink" Target="http://en.wikipedia.org/wiki/Nuclear_reaction_rate#Reaction_rates" TargetMode="External"/><Relationship Id="rId60" Type="http://schemas.openxmlformats.org/officeDocument/2006/relationships/hyperlink" Target="http://en.wikipedia.org/wiki/Exponential_decay" TargetMode="External"/><Relationship Id="rId65" Type="http://schemas.openxmlformats.org/officeDocument/2006/relationships/hyperlink" Target="http://en.wikipedia.org/wiki/Nuclear_reactor_physics" TargetMode="External"/><Relationship Id="rId81" Type="http://schemas.openxmlformats.org/officeDocument/2006/relationships/hyperlink" Target="http://en.wikipedia.org/wiki/Mass-energy_equivalence" TargetMode="External"/><Relationship Id="rId86" Type="http://schemas.openxmlformats.org/officeDocument/2006/relationships/hyperlink" Target="http://en.wikipedia.org/wiki/Coulomb_barrier" TargetMode="External"/><Relationship Id="rId130" Type="http://schemas.openxmlformats.org/officeDocument/2006/relationships/hyperlink" Target="http://en.wikipedia.org/wiki/Time" TargetMode="External"/><Relationship Id="rId135" Type="http://schemas.openxmlformats.org/officeDocument/2006/relationships/hyperlink" Target="http://en.wikipedia.org/wiki/Granite" TargetMode="External"/><Relationship Id="rId151" Type="http://schemas.openxmlformats.org/officeDocument/2006/relationships/hyperlink" Target="http://en.wikipedia.org/wiki/Depleted_uranium" TargetMode="External"/><Relationship Id="rId156" Type="http://schemas.openxmlformats.org/officeDocument/2006/relationships/hyperlink" Target="http://en.wikipedia.org/wiki/Watermill" TargetMode="External"/><Relationship Id="rId177" Type="http://schemas.openxmlformats.org/officeDocument/2006/relationships/hyperlink" Target="http://en.wikipedia.org/wiki/Fossil_fuel" TargetMode="External"/><Relationship Id="rId198" Type="http://schemas.openxmlformats.org/officeDocument/2006/relationships/fontTable" Target="fontTable.xml"/><Relationship Id="rId172" Type="http://schemas.openxmlformats.org/officeDocument/2006/relationships/hyperlink" Target="http://en.wikipedia.org/wiki/Run-of-the-river_hydroelectricity" TargetMode="External"/><Relationship Id="rId193" Type="http://schemas.openxmlformats.org/officeDocument/2006/relationships/hyperlink" Target="http://en.wikipedia.org/wiki/Steam_turbine" TargetMode="External"/><Relationship Id="rId13" Type="http://schemas.openxmlformats.org/officeDocument/2006/relationships/hyperlink" Target="http://en.wikipedia.org/wiki/Atomic_mass_unit" TargetMode="External"/><Relationship Id="rId18" Type="http://schemas.openxmlformats.org/officeDocument/2006/relationships/hyperlink" Target="http://en.wikipedia.org/wiki/Atomic_mass_unit" TargetMode="External"/><Relationship Id="rId39" Type="http://schemas.openxmlformats.org/officeDocument/2006/relationships/hyperlink" Target="http://en.wikipedia.org/wiki/Nucleon" TargetMode="External"/><Relationship Id="rId109" Type="http://schemas.openxmlformats.org/officeDocument/2006/relationships/hyperlink" Target="http://en.wikipedia.org/wiki/Pounds_per_square_inch" TargetMode="External"/><Relationship Id="rId34" Type="http://schemas.openxmlformats.org/officeDocument/2006/relationships/hyperlink" Target="http://en.wikipedia.org/wiki/Emission_line" TargetMode="External"/><Relationship Id="rId50" Type="http://schemas.openxmlformats.org/officeDocument/2006/relationships/hyperlink" Target="http://en.wikipedia.org/wiki/Nuclide" TargetMode="External"/><Relationship Id="rId55" Type="http://schemas.openxmlformats.org/officeDocument/2006/relationships/hyperlink" Target="http://en.wikipedia.org/wiki/Nuclear_chemistry" TargetMode="External"/><Relationship Id="rId76" Type="http://schemas.openxmlformats.org/officeDocument/2006/relationships/hyperlink" Target="http://en.wikipedia.org/wiki/Binding_energy" TargetMode="External"/><Relationship Id="rId97" Type="http://schemas.openxmlformats.org/officeDocument/2006/relationships/hyperlink" Target="http://en.wikipedia.org/wiki/Water-tube_boiler" TargetMode="External"/><Relationship Id="rId104" Type="http://schemas.openxmlformats.org/officeDocument/2006/relationships/hyperlink" Target="http://en.wikipedia.org/wiki/Neutron_moderator" TargetMode="External"/><Relationship Id="rId120" Type="http://schemas.openxmlformats.org/officeDocument/2006/relationships/hyperlink" Target="http://en.wikipedia.org/wiki/Waste" TargetMode="External"/><Relationship Id="rId125" Type="http://schemas.openxmlformats.org/officeDocument/2006/relationships/hyperlink" Target="http://en.wikipedia.org/wiki/Nuclear_technology" TargetMode="External"/><Relationship Id="rId141" Type="http://schemas.openxmlformats.org/officeDocument/2006/relationships/hyperlink" Target="http://en.wikipedia.org/wiki/Depleted_uranium" TargetMode="External"/><Relationship Id="rId146" Type="http://schemas.openxmlformats.org/officeDocument/2006/relationships/hyperlink" Target="http://en.wikipedia.org/wiki/Pen_Duick" TargetMode="External"/><Relationship Id="rId167" Type="http://schemas.openxmlformats.org/officeDocument/2006/relationships/hyperlink" Target="http://en.wikipedia.org/wiki/Run-of-the-river_hydroelectricity" TargetMode="External"/><Relationship Id="rId188" Type="http://schemas.openxmlformats.org/officeDocument/2006/relationships/hyperlink" Target="http://en.wikipedia.org/wiki/Methane" TargetMode="External"/><Relationship Id="rId7" Type="http://schemas.openxmlformats.org/officeDocument/2006/relationships/hyperlink" Target="http://en.wikipedia.org/wiki/Nuclear_reaction_rate#Reaction_rates" TargetMode="External"/><Relationship Id="rId71" Type="http://schemas.openxmlformats.org/officeDocument/2006/relationships/hyperlink" Target="http://en.wikipedia.org/wiki/Fusion_power" TargetMode="External"/><Relationship Id="rId92" Type="http://schemas.openxmlformats.org/officeDocument/2006/relationships/hyperlink" Target="http://en.wikipedia.org/wiki/Boiling_water_reactor" TargetMode="External"/><Relationship Id="rId162" Type="http://schemas.openxmlformats.org/officeDocument/2006/relationships/hyperlink" Target="http://en.wikipedia.org/wiki/Electricity" TargetMode="External"/><Relationship Id="rId183" Type="http://schemas.openxmlformats.org/officeDocument/2006/relationships/hyperlink" Target="http://en.wikipedia.org/wiki/File:MeroweDam01.jpg" TargetMode="External"/><Relationship Id="rId2" Type="http://schemas.openxmlformats.org/officeDocument/2006/relationships/styles" Target="styles.xml"/><Relationship Id="rId29" Type="http://schemas.openxmlformats.org/officeDocument/2006/relationships/hyperlink" Target="http://en.wikipedia.org/wiki/Energy_level" TargetMode="External"/><Relationship Id="rId24" Type="http://schemas.openxmlformats.org/officeDocument/2006/relationships/hyperlink" Target="http://en.wikipedia.org/wiki/Atomic_orbital" TargetMode="External"/><Relationship Id="rId40" Type="http://schemas.openxmlformats.org/officeDocument/2006/relationships/hyperlink" Target="http://en.wikipedia.org/wiki/Mass" TargetMode="External"/><Relationship Id="rId45" Type="http://schemas.openxmlformats.org/officeDocument/2006/relationships/hyperlink" Target="http://en.wikipedia.org/wiki/Atomic_nucleus" TargetMode="External"/><Relationship Id="rId66" Type="http://schemas.openxmlformats.org/officeDocument/2006/relationships/hyperlink" Target="http://en.wikipedia.org/wiki/Neutron" TargetMode="External"/><Relationship Id="rId87" Type="http://schemas.openxmlformats.org/officeDocument/2006/relationships/hyperlink" Target="http://en.wikipedia.org/wiki/Electron" TargetMode="External"/><Relationship Id="rId110" Type="http://schemas.openxmlformats.org/officeDocument/2006/relationships/hyperlink" Target="http://en.wikipedia.org/wiki/Pressurized_Water_Reactor" TargetMode="External"/><Relationship Id="rId115" Type="http://schemas.openxmlformats.org/officeDocument/2006/relationships/hyperlink" Target="http://en.wikipedia.org/wiki/Nuclear_submarine" TargetMode="External"/><Relationship Id="rId131" Type="http://schemas.openxmlformats.org/officeDocument/2006/relationships/hyperlink" Target="http://en.wikipedia.org/wiki/Deep_geological_repository" TargetMode="External"/><Relationship Id="rId136" Type="http://schemas.openxmlformats.org/officeDocument/2006/relationships/hyperlink" Target="http://en.wikipedia.org/wiki/Yellowcake" TargetMode="External"/><Relationship Id="rId157" Type="http://schemas.openxmlformats.org/officeDocument/2006/relationships/hyperlink" Target="http://en.wikipedia.org/wiki/Sawmill" TargetMode="External"/><Relationship Id="rId178" Type="http://schemas.openxmlformats.org/officeDocument/2006/relationships/hyperlink" Target="http://en.wikipedia.org/wiki/Petroleum" TargetMode="External"/><Relationship Id="rId61" Type="http://schemas.openxmlformats.org/officeDocument/2006/relationships/hyperlink" Target="http://en.wikipedia.org/wiki/Nuclear_chain_reaction" TargetMode="External"/><Relationship Id="rId82" Type="http://schemas.openxmlformats.org/officeDocument/2006/relationships/hyperlink" Target="http://en.wikipedia.org/wiki/Iron" TargetMode="External"/><Relationship Id="rId152" Type="http://schemas.openxmlformats.org/officeDocument/2006/relationships/hyperlink" Target="http://en.wikipedia.org/wiki/Hydropower" TargetMode="External"/><Relationship Id="rId173" Type="http://schemas.openxmlformats.org/officeDocument/2006/relationships/hyperlink" Target="http://en.wikipedia.org/wiki/Small_hydro" TargetMode="External"/><Relationship Id="rId194" Type="http://schemas.openxmlformats.org/officeDocument/2006/relationships/hyperlink" Target="http://en.wikipedia.org/wiki/Governor_%28device%29" TargetMode="External"/><Relationship Id="rId199" Type="http://schemas.openxmlformats.org/officeDocument/2006/relationships/theme" Target="theme/theme1.xml"/><Relationship Id="rId19" Type="http://schemas.openxmlformats.org/officeDocument/2006/relationships/hyperlink" Target="http://en.wikipedia.org/wiki/Joule" TargetMode="External"/><Relationship Id="rId14" Type="http://schemas.openxmlformats.org/officeDocument/2006/relationships/hyperlink" Target="http://en.wikipedia.org/wiki/U" TargetMode="External"/><Relationship Id="rId30" Type="http://schemas.openxmlformats.org/officeDocument/2006/relationships/hyperlink" Target="http://en.wikipedia.org/wiki/Asterisk" TargetMode="External"/><Relationship Id="rId35" Type="http://schemas.openxmlformats.org/officeDocument/2006/relationships/hyperlink" Target="http://en.wikipedia.org/wiki/Nuclear_binding_energy" TargetMode="External"/><Relationship Id="rId56" Type="http://schemas.openxmlformats.org/officeDocument/2006/relationships/hyperlink" Target="http://en.wikipedia.org/wiki/Atom" TargetMode="External"/><Relationship Id="rId77" Type="http://schemas.openxmlformats.org/officeDocument/2006/relationships/hyperlink" Target="http://en.wikipedia.org/wiki/Strong_nuclear_force" TargetMode="External"/><Relationship Id="rId100" Type="http://schemas.openxmlformats.org/officeDocument/2006/relationships/hyperlink" Target="http://en.wikipedia.org/wiki/Nuclear_propulsion" TargetMode="External"/><Relationship Id="rId105" Type="http://schemas.openxmlformats.org/officeDocument/2006/relationships/hyperlink" Target="http://en.wikipedia.org/wiki/Turbine" TargetMode="External"/><Relationship Id="rId126" Type="http://schemas.openxmlformats.org/officeDocument/2006/relationships/hyperlink" Target="http://en.wikipedia.org/wiki/Nuclear_physics" TargetMode="External"/><Relationship Id="rId147" Type="http://schemas.openxmlformats.org/officeDocument/2006/relationships/hyperlink" Target="http://en.wikipedia.org/wiki/Mixed_oxide_fuel" TargetMode="External"/><Relationship Id="rId168" Type="http://schemas.openxmlformats.org/officeDocument/2006/relationships/hyperlink" Target="http://en.wikipedia.org/wiki/Small_hydro" TargetMode="External"/><Relationship Id="rId8" Type="http://schemas.openxmlformats.org/officeDocument/2006/relationships/hyperlink" Target="http://en.wikipedia.org/wiki/Kinetic_energy" TargetMode="External"/><Relationship Id="rId51" Type="http://schemas.openxmlformats.org/officeDocument/2006/relationships/hyperlink" Target="http://en.wikipedia.org/wiki/Nuclide" TargetMode="External"/><Relationship Id="rId72" Type="http://schemas.openxmlformats.org/officeDocument/2006/relationships/hyperlink" Target="http://en.wikipedia.org/wiki/Power_%28physics%29" TargetMode="External"/><Relationship Id="rId93" Type="http://schemas.openxmlformats.org/officeDocument/2006/relationships/hyperlink" Target="http://en.wikipedia.org/wiki/Supercritical_water_reactor" TargetMode="External"/><Relationship Id="rId98" Type="http://schemas.openxmlformats.org/officeDocument/2006/relationships/hyperlink" Target="http://en.wikipedia.org/wiki/Water" TargetMode="External"/><Relationship Id="rId121" Type="http://schemas.openxmlformats.org/officeDocument/2006/relationships/hyperlink" Target="http://en.wikipedia.org/wiki/Radioactive_decay" TargetMode="External"/><Relationship Id="rId142" Type="http://schemas.openxmlformats.org/officeDocument/2006/relationships/hyperlink" Target="http://en.wikipedia.org/wiki/Uranium-238" TargetMode="External"/><Relationship Id="rId163" Type="http://schemas.openxmlformats.org/officeDocument/2006/relationships/hyperlink" Target="http://en.wikipedia.org/wiki/File:Hydroelectric_dam.svg" TargetMode="External"/><Relationship Id="rId184" Type="http://schemas.openxmlformats.org/officeDocument/2006/relationships/image" Target="media/image5.jpeg"/><Relationship Id="rId189" Type="http://schemas.openxmlformats.org/officeDocument/2006/relationships/hyperlink" Target="http://en.wikipedia.org/wiki/Hypoxia_%28environmental%29" TargetMode="External"/><Relationship Id="rId3" Type="http://schemas.openxmlformats.org/officeDocument/2006/relationships/settings" Target="settings.xml"/><Relationship Id="rId25" Type="http://schemas.openxmlformats.org/officeDocument/2006/relationships/hyperlink" Target="http://en.wikipedia.org/wiki/Kinetic_energy" TargetMode="External"/><Relationship Id="rId46" Type="http://schemas.openxmlformats.org/officeDocument/2006/relationships/hyperlink" Target="http://en.wikipedia.org/wiki/Subatomic_particle" TargetMode="External"/><Relationship Id="rId67" Type="http://schemas.openxmlformats.org/officeDocument/2006/relationships/hyperlink" Target="http://en.wikipedia.org/wiki/Six_factor_formula" TargetMode="External"/><Relationship Id="rId116" Type="http://schemas.openxmlformats.org/officeDocument/2006/relationships/hyperlink" Target="http://en.wikipedia.org/wiki/Atmosphere_%28unit%29" TargetMode="External"/><Relationship Id="rId137" Type="http://schemas.openxmlformats.org/officeDocument/2006/relationships/hyperlink" Target="http://en.wikipedia.org/wiki/Uranium_hexafluoride" TargetMode="External"/><Relationship Id="rId158" Type="http://schemas.openxmlformats.org/officeDocument/2006/relationships/hyperlink" Target="http://en.wikipedia.org/wiki/Textile" TargetMode="External"/><Relationship Id="rId20" Type="http://schemas.openxmlformats.org/officeDocument/2006/relationships/hyperlink" Target="http://en.wikipedia.org/wiki/MeV" TargetMode="External"/><Relationship Id="rId41" Type="http://schemas.openxmlformats.org/officeDocument/2006/relationships/hyperlink" Target="http://en.wiktionary.org/wiki/constituent" TargetMode="External"/><Relationship Id="rId62" Type="http://schemas.openxmlformats.org/officeDocument/2006/relationships/hyperlink" Target="http://en.wikipedia.org/wiki/Nuclear_reaction" TargetMode="External"/><Relationship Id="rId83" Type="http://schemas.openxmlformats.org/officeDocument/2006/relationships/hyperlink" Target="http://en.wikipedia.org/wiki/Nuclear_fission" TargetMode="External"/><Relationship Id="rId88" Type="http://schemas.openxmlformats.org/officeDocument/2006/relationships/hyperlink" Target="http://en.wikipedia.org/wiki/Pressurized-water_reactor" TargetMode="External"/><Relationship Id="rId111" Type="http://schemas.openxmlformats.org/officeDocument/2006/relationships/hyperlink" Target="http://en.wikipedia.org/wiki/Core_damage_frequency" TargetMode="External"/><Relationship Id="rId132" Type="http://schemas.openxmlformats.org/officeDocument/2006/relationships/hyperlink" Target="http://en.wikipedia.org/wiki/Nuclear_transmutation" TargetMode="External"/><Relationship Id="rId153" Type="http://schemas.openxmlformats.org/officeDocument/2006/relationships/hyperlink" Target="http://en.wikipedia.org/wiki/Power_%28physics%29" TargetMode="External"/><Relationship Id="rId174" Type="http://schemas.openxmlformats.org/officeDocument/2006/relationships/hyperlink" Target="http://en.wikipedia.org/wiki/Micro_hydro" TargetMode="External"/><Relationship Id="rId179" Type="http://schemas.openxmlformats.org/officeDocument/2006/relationships/hyperlink" Target="http://en.wikipedia.org/wiki/Natural_gas" TargetMode="External"/><Relationship Id="rId195" Type="http://schemas.openxmlformats.org/officeDocument/2006/relationships/image" Target="media/image6.png"/><Relationship Id="rId190" Type="http://schemas.openxmlformats.org/officeDocument/2006/relationships/hyperlink" Target="http://en.wikipedia.org/wiki/Greenhouse_gas" TargetMode="External"/><Relationship Id="rId15" Type="http://schemas.openxmlformats.org/officeDocument/2006/relationships/hyperlink" Target="http://en.wikipedia.org/wiki/Conservation_of_energy" TargetMode="External"/><Relationship Id="rId36" Type="http://schemas.openxmlformats.org/officeDocument/2006/relationships/hyperlink" Target="http://en.wikipedia.org/wiki/Atomic_nucleus" TargetMode="External"/><Relationship Id="rId57" Type="http://schemas.openxmlformats.org/officeDocument/2006/relationships/hyperlink" Target="http://en.wikipedia.org/wiki/Radioactive_decay" TargetMode="External"/><Relationship Id="rId106" Type="http://schemas.openxmlformats.org/officeDocument/2006/relationships/hyperlink" Target="http://en.wikipedia.org/wiki/Condenser_%28heat_transfer%29" TargetMode="External"/><Relationship Id="rId127" Type="http://schemas.openxmlformats.org/officeDocument/2006/relationships/hyperlink" Target="http://en.wikipedia.org/wiki/Nuclear_medicine" TargetMode="External"/><Relationship Id="rId10" Type="http://schemas.openxmlformats.org/officeDocument/2006/relationships/hyperlink" Target="http://en.wikipedia.org/wiki/Chemical_reaction" TargetMode="External"/><Relationship Id="rId31" Type="http://schemas.openxmlformats.org/officeDocument/2006/relationships/hyperlink" Target="http://en.wikipedia.org/wiki/Nuclear_decay" TargetMode="External"/><Relationship Id="rId52" Type="http://schemas.openxmlformats.org/officeDocument/2006/relationships/hyperlink" Target="http://en.wikipedia.org/wiki/Scattering" TargetMode="External"/><Relationship Id="rId73" Type="http://schemas.openxmlformats.org/officeDocument/2006/relationships/hyperlink" Target="http://en.wikipedia.org/wiki/Nuclear_fusion" TargetMode="External"/><Relationship Id="rId78" Type="http://schemas.openxmlformats.org/officeDocument/2006/relationships/hyperlink" Target="http://en.wikipedia.org/wiki/Temperature" TargetMode="External"/><Relationship Id="rId94" Type="http://schemas.openxmlformats.org/officeDocument/2006/relationships/hyperlink" Target="http://en.wikipedia.org/wiki/Nuclear_reactor_coolant" TargetMode="External"/><Relationship Id="rId99" Type="http://schemas.openxmlformats.org/officeDocument/2006/relationships/hyperlink" Target="http://en.wikipedia.org/wiki/Neutron_moderator" TargetMode="External"/><Relationship Id="rId101" Type="http://schemas.openxmlformats.org/officeDocument/2006/relationships/hyperlink" Target="http://en.wikipedia.org/wiki/Nuclear_submarine" TargetMode="External"/><Relationship Id="rId122" Type="http://schemas.openxmlformats.org/officeDocument/2006/relationships/hyperlink" Target="http://en.wikipedia.org/wiki/By-product" TargetMode="External"/><Relationship Id="rId143" Type="http://schemas.openxmlformats.org/officeDocument/2006/relationships/hyperlink" Target="http://en.wikipedia.org/wiki/Anti-tank" TargetMode="External"/><Relationship Id="rId148" Type="http://schemas.openxmlformats.org/officeDocument/2006/relationships/hyperlink" Target="http://en.wikipedia.org/wiki/Enriched_uranium" TargetMode="External"/><Relationship Id="rId164" Type="http://schemas.openxmlformats.org/officeDocument/2006/relationships/image" Target="media/image4.png"/><Relationship Id="rId169" Type="http://schemas.openxmlformats.org/officeDocument/2006/relationships/hyperlink" Target="http://en.wikipedia.org/wiki/Micro_hydro" TargetMode="External"/><Relationship Id="rId185" Type="http://schemas.openxmlformats.org/officeDocument/2006/relationships/hyperlink" Target="http://en.wikipedia.org/wiki/Dam" TargetMode="External"/><Relationship Id="rId4" Type="http://schemas.openxmlformats.org/officeDocument/2006/relationships/webSettings" Target="webSettings.xml"/><Relationship Id="rId9" Type="http://schemas.openxmlformats.org/officeDocument/2006/relationships/hyperlink" Target="http://en.wikipedia.org/wiki/Chemical_reaction" TargetMode="External"/><Relationship Id="rId180" Type="http://schemas.openxmlformats.org/officeDocument/2006/relationships/hyperlink" Target="http://en.wikipedia.org/wiki/Coal" TargetMode="External"/><Relationship Id="rId26" Type="http://schemas.openxmlformats.org/officeDocument/2006/relationships/hyperlink" Target="http://en.wikipedia.org/wiki/Photon" TargetMode="External"/><Relationship Id="rId47" Type="http://schemas.openxmlformats.org/officeDocument/2006/relationships/hyperlink" Target="http://en.wikipedia.org/wiki/Neutron" TargetMode="External"/><Relationship Id="rId68" Type="http://schemas.openxmlformats.org/officeDocument/2006/relationships/hyperlink" Target="http://en.wikipedia.org/wiki/Nuclear_chain_reaction" TargetMode="External"/><Relationship Id="rId89" Type="http://schemas.openxmlformats.org/officeDocument/2006/relationships/hyperlink" Target="http://en.wikipedia.org/wiki/Boiling-Water_Reactor" TargetMode="External"/><Relationship Id="rId112" Type="http://schemas.openxmlformats.org/officeDocument/2006/relationships/image" Target="media/image3.png"/><Relationship Id="rId133" Type="http://schemas.openxmlformats.org/officeDocument/2006/relationships/hyperlink" Target="http://en.wikipedia.org/wiki/Nuclear_fuel_cycle" TargetMode="External"/><Relationship Id="rId154" Type="http://schemas.openxmlformats.org/officeDocument/2006/relationships/hyperlink" Target="http://en.wikipedia.org/wiki/Energy" TargetMode="External"/><Relationship Id="rId175" Type="http://schemas.openxmlformats.org/officeDocument/2006/relationships/hyperlink" Target="http://en.wikipedia.org/wiki/Hydro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6507</Words>
  <Characters>37090</Characters>
  <Application>Microsoft Office Word</Application>
  <DocSecurity>0</DocSecurity>
  <Lines>309</Lines>
  <Paragraphs>87</Paragraphs>
  <ScaleCrop>false</ScaleCrop>
  <Company/>
  <LinksUpToDate>false</LinksUpToDate>
  <CharactersWithSpaces>43510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2013-12-03T05:19:00Z</dcterms:created>
  <dcterms:modified xsi:type="dcterms:W3CDTF">2013-12-03T05:20:00Z</dcterms:modified>
</cp:coreProperties>
</file>