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5E" w:rsidRPr="007F33CB" w:rsidRDefault="00A6475E" w:rsidP="00A6475E">
      <w:pPr>
        <w:spacing w:after="0" w:line="360" w:lineRule="auto"/>
        <w:jc w:val="center"/>
        <w:rPr>
          <w:rFonts w:ascii="Times-Roman" w:hAnsi="Times-Roman" w:cs="Times-Roman"/>
          <w:b/>
          <w:sz w:val="28"/>
          <w:szCs w:val="28"/>
        </w:rPr>
      </w:pPr>
      <w:r w:rsidRPr="007F33CB">
        <w:rPr>
          <w:rFonts w:ascii="Times-Roman" w:hAnsi="Times-Roman" w:cs="Times-Roman"/>
          <w:b/>
          <w:sz w:val="28"/>
          <w:szCs w:val="28"/>
        </w:rPr>
        <w:t>Unit IV- CAST ESTIMATION</w:t>
      </w:r>
    </w:p>
    <w:p w:rsidR="00A6475E" w:rsidRPr="007F33CB" w:rsidRDefault="00A6475E" w:rsidP="00A6475E">
      <w:pPr>
        <w:spacing w:after="0" w:line="360" w:lineRule="auto"/>
        <w:jc w:val="both"/>
        <w:rPr>
          <w:rFonts w:ascii="Times New Roman" w:hAnsi="Times New Roman" w:cs="Times New Roman"/>
          <w:b/>
          <w:sz w:val="28"/>
          <w:szCs w:val="28"/>
        </w:rPr>
      </w:pPr>
      <w:r w:rsidRPr="007F33CB">
        <w:rPr>
          <w:rFonts w:ascii="Times New Roman" w:hAnsi="Times New Roman" w:cs="Times New Roman"/>
          <w:b/>
          <w:sz w:val="28"/>
          <w:szCs w:val="28"/>
        </w:rPr>
        <w:t>Session 1</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Addressing the concept of cost estimation procedure.</w:t>
      </w:r>
      <w:proofErr w:type="gramEnd"/>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of Types of Cost estimates.  </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A6475E" w:rsidRPr="003812D5" w:rsidRDefault="00A6475E" w:rsidP="00A6475E">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TYPES OF ESTIMATE</w:t>
      </w:r>
    </w:p>
    <w:p w:rsidR="00A6475E" w:rsidRPr="003812D5" w:rsidRDefault="00A6475E" w:rsidP="00A6475E">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Estimates can be developed in a variety of different ways depending upon the use of the estimates</w:t>
      </w:r>
    </w:p>
    <w:p w:rsidR="00A6475E" w:rsidRPr="003812D5" w:rsidRDefault="00A6475E" w:rsidP="00A6475E">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and</w:t>
      </w:r>
      <w:proofErr w:type="gramEnd"/>
      <w:r w:rsidRPr="003812D5">
        <w:rPr>
          <w:rFonts w:ascii="Times New Roman" w:hAnsi="Times New Roman" w:cs="Times New Roman"/>
          <w:sz w:val="24"/>
          <w:szCs w:val="24"/>
        </w:rPr>
        <w:t xml:space="preserve"> the amount of detail provided to the </w:t>
      </w:r>
      <w:proofErr w:type="spellStart"/>
      <w:r w:rsidRPr="003812D5">
        <w:rPr>
          <w:rFonts w:ascii="Times New Roman" w:hAnsi="Times New Roman" w:cs="Times New Roman"/>
          <w:sz w:val="24"/>
          <w:szCs w:val="24"/>
        </w:rPr>
        <w:t>estimator.Importance</w:t>
      </w:r>
      <w:proofErr w:type="spellEnd"/>
      <w:r w:rsidRPr="003812D5">
        <w:rPr>
          <w:rFonts w:ascii="Times New Roman" w:hAnsi="Times New Roman" w:cs="Times New Roman"/>
          <w:sz w:val="24"/>
          <w:szCs w:val="24"/>
        </w:rPr>
        <w:t xml:space="preserve"> of understanding estimating methods. Every estimator should understand every estimating method and when to apply each, because no one estimating method will solve all estimating problems.</w:t>
      </w:r>
    </w:p>
    <w:p w:rsidR="00A6475E" w:rsidRPr="003812D5" w:rsidRDefault="00A6475E" w:rsidP="00A6475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Preliminary estimates</w:t>
      </w:r>
    </w:p>
    <w:p w:rsidR="00A6475E" w:rsidRPr="007F33CB" w:rsidRDefault="00A6475E" w:rsidP="00A6475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Final cost estimates</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cost types of estimates. </w:t>
      </w:r>
    </w:p>
    <w:p w:rsidR="00A6475E" w:rsidRPr="003812D5" w:rsidRDefault="00A6475E" w:rsidP="00A6475E">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A6475E" w:rsidRPr="007F33CB" w:rsidRDefault="00A6475E" w:rsidP="00A6475E">
      <w:pPr>
        <w:spacing w:after="0" w:line="360" w:lineRule="auto"/>
        <w:jc w:val="both"/>
        <w:rPr>
          <w:rStyle w:val="Bodytabletext"/>
          <w:rFonts w:ascii="Times New Roman" w:eastAsia="Batang" w:hAnsi="Times New Roman" w:cs="Times New Roman"/>
          <w:b w:val="0"/>
          <w:sz w:val="24"/>
          <w:szCs w:val="24"/>
          <w:lang w:eastAsia="ko-KR"/>
        </w:rPr>
      </w:pPr>
      <w:hyperlink r:id="rId5" w:history="1">
        <w:r w:rsidRPr="007F33CB">
          <w:rPr>
            <w:rStyle w:val="Hyperlink"/>
            <w:rFonts w:ascii="Times New Roman" w:eastAsia="Batang" w:hAnsi="Times New Roman" w:cs="Times New Roman"/>
            <w:color w:val="auto"/>
            <w:sz w:val="24"/>
            <w:szCs w:val="24"/>
            <w:u w:val="none"/>
            <w:lang w:eastAsia="ko-KR"/>
          </w:rPr>
          <w:t>http://www.octs.com/inventhelp/mfrcost.htm</w:t>
        </w:r>
      </w:hyperlink>
    </w:p>
    <w:p w:rsidR="00A6475E" w:rsidRPr="007F33CB" w:rsidRDefault="00A6475E" w:rsidP="00A6475E">
      <w:pPr>
        <w:spacing w:after="0" w:line="360" w:lineRule="auto"/>
        <w:jc w:val="both"/>
        <w:rPr>
          <w:rStyle w:val="Bodytabletext"/>
          <w:rFonts w:ascii="Times New Roman" w:eastAsia="Batang" w:hAnsi="Times New Roman" w:cs="Times New Roman"/>
          <w:b w:val="0"/>
          <w:sz w:val="24"/>
          <w:szCs w:val="24"/>
          <w:lang w:eastAsia="ko-KR"/>
        </w:rPr>
      </w:pPr>
      <w:r w:rsidRPr="007F33CB">
        <w:rPr>
          <w:rStyle w:val="Bodytabletext"/>
          <w:rFonts w:ascii="Times New Roman" w:eastAsia="Batang" w:hAnsi="Times New Roman" w:cs="Times New Roman"/>
          <w:b w:val="0"/>
          <w:sz w:val="24"/>
          <w:szCs w:val="24"/>
          <w:lang w:eastAsia="ko-KR"/>
        </w:rPr>
        <w:t>g.arizona.edu/</w:t>
      </w:r>
      <w:proofErr w:type="spellStart"/>
      <w:r w:rsidRPr="007F33CB">
        <w:rPr>
          <w:rStyle w:val="Bodytabletext"/>
          <w:rFonts w:ascii="Times New Roman" w:eastAsia="Batang" w:hAnsi="Times New Roman" w:cs="Times New Roman"/>
          <w:b w:val="0"/>
          <w:sz w:val="24"/>
          <w:szCs w:val="24"/>
          <w:lang w:eastAsia="ko-KR"/>
        </w:rPr>
        <w:t>arec</w:t>
      </w:r>
      <w:proofErr w:type="spellEnd"/>
      <w:r w:rsidRPr="007F33CB">
        <w:rPr>
          <w:rStyle w:val="Bodytabletext"/>
          <w:rFonts w:ascii="Times New Roman" w:eastAsia="Batang" w:hAnsi="Times New Roman" w:cs="Times New Roman"/>
          <w:b w:val="0"/>
          <w:sz w:val="24"/>
          <w:szCs w:val="24"/>
          <w:lang w:eastAsia="ko-KR"/>
        </w:rPr>
        <w:t>/pubs/</w:t>
      </w:r>
      <w:proofErr w:type="spellStart"/>
      <w:r w:rsidRPr="007F33CB">
        <w:rPr>
          <w:rStyle w:val="Bodytabletext"/>
          <w:rFonts w:ascii="Times New Roman" w:eastAsia="Batang" w:hAnsi="Times New Roman" w:cs="Times New Roman"/>
          <w:b w:val="0"/>
          <w:sz w:val="24"/>
          <w:szCs w:val="24"/>
          <w:lang w:eastAsia="ko-KR"/>
        </w:rPr>
        <w:t>dmkt</w:t>
      </w:r>
      <w:proofErr w:type="spellEnd"/>
      <w:r w:rsidRPr="007F33CB">
        <w:rPr>
          <w:rStyle w:val="Bodytabletext"/>
          <w:rFonts w:ascii="Times New Roman" w:eastAsia="Batang" w:hAnsi="Times New Roman" w:cs="Times New Roman"/>
          <w:b w:val="0"/>
          <w:sz w:val="24"/>
          <w:szCs w:val="24"/>
          <w:lang w:eastAsia="ko-KR"/>
        </w:rPr>
        <w:t>/Estimating.pdf</w:t>
      </w: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7F33CB" w:rsidRDefault="00A6475E" w:rsidP="00A6475E">
      <w:pPr>
        <w:spacing w:after="0" w:line="360" w:lineRule="auto"/>
        <w:jc w:val="both"/>
        <w:rPr>
          <w:rFonts w:ascii="Times New Roman" w:hAnsi="Times New Roman" w:cs="Times New Roman"/>
          <w:b/>
          <w:sz w:val="28"/>
          <w:szCs w:val="28"/>
        </w:rPr>
      </w:pPr>
      <w:r w:rsidRPr="007F33CB">
        <w:rPr>
          <w:rFonts w:ascii="Times New Roman" w:hAnsi="Times New Roman" w:cs="Times New Roman"/>
          <w:b/>
          <w:sz w:val="28"/>
          <w:szCs w:val="28"/>
        </w:rPr>
        <w:lastRenderedPageBreak/>
        <w:t>Session 2</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Addressing the concept </w:t>
      </w:r>
      <w:proofErr w:type="gramStart"/>
      <w:r w:rsidRPr="003812D5">
        <w:rPr>
          <w:rFonts w:ascii="Times New Roman" w:hAnsi="Times New Roman" w:cs="Times New Roman"/>
          <w:sz w:val="24"/>
          <w:szCs w:val="24"/>
        </w:rPr>
        <w:t>of  types</w:t>
      </w:r>
      <w:proofErr w:type="gramEnd"/>
      <w:r w:rsidRPr="003812D5">
        <w:rPr>
          <w:rFonts w:ascii="Times New Roman" w:hAnsi="Times New Roman" w:cs="Times New Roman"/>
          <w:sz w:val="24"/>
          <w:szCs w:val="24"/>
        </w:rPr>
        <w:t xml:space="preserve"> of estimates.</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of </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method</w:t>
      </w:r>
      <w:proofErr w:type="gramEnd"/>
      <w:r w:rsidRPr="003812D5">
        <w:rPr>
          <w:rFonts w:ascii="Times New Roman" w:hAnsi="Times New Roman" w:cs="Times New Roman"/>
          <w:sz w:val="24"/>
          <w:szCs w:val="24"/>
        </w:rPr>
        <w:t xml:space="preserve"> of Cost estimates.  </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A6475E" w:rsidRPr="003812D5" w:rsidRDefault="00A6475E" w:rsidP="00A6475E">
      <w:pPr>
        <w:autoSpaceDE w:val="0"/>
        <w:autoSpaceDN w:val="0"/>
        <w:adjustRightInd w:val="0"/>
        <w:spacing w:after="0" w:line="360" w:lineRule="auto"/>
        <w:jc w:val="both"/>
        <w:rPr>
          <w:rFonts w:ascii="TimesNewRoman,Bold" w:hAnsi="TimesNewRoman,Bold" w:cs="TimesNewRoman,Bold"/>
          <w:b/>
          <w:bCs/>
          <w:sz w:val="24"/>
          <w:szCs w:val="24"/>
        </w:rPr>
      </w:pPr>
      <w:r w:rsidRPr="003812D5">
        <w:rPr>
          <w:rFonts w:ascii="TimesNewRoman,Bold" w:hAnsi="TimesNewRoman,Bold" w:cs="TimesNewRoman,Bold"/>
          <w:b/>
          <w:bCs/>
          <w:sz w:val="24"/>
          <w:szCs w:val="24"/>
        </w:rPr>
        <w:t>METHODS OF ESTIMATES</w:t>
      </w:r>
    </w:p>
    <w:p w:rsidR="00A6475E" w:rsidRPr="003812D5" w:rsidRDefault="00A6475E" w:rsidP="00A6475E">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 xml:space="preserve"> Computer Estimating</w:t>
      </w:r>
    </w:p>
    <w:p w:rsidR="00A6475E" w:rsidRPr="003812D5" w:rsidRDefault="00A6475E" w:rsidP="00A6475E">
      <w:pPr>
        <w:autoSpaceDE w:val="0"/>
        <w:autoSpaceDN w:val="0"/>
        <w:adjustRightInd w:val="0"/>
        <w:spacing w:after="0" w:line="360" w:lineRule="auto"/>
        <w:ind w:firstLine="360"/>
        <w:jc w:val="both"/>
        <w:rPr>
          <w:rFonts w:ascii="Times New Roman" w:hAnsi="Times New Roman" w:cs="Times New Roman"/>
          <w:sz w:val="24"/>
          <w:szCs w:val="24"/>
        </w:rPr>
      </w:pPr>
      <w:r w:rsidRPr="003812D5">
        <w:rPr>
          <w:rFonts w:ascii="Times New Roman" w:hAnsi="Times New Roman" w:cs="Times New Roman"/>
          <w:sz w:val="24"/>
          <w:szCs w:val="24"/>
        </w:rPr>
        <w:t>Computer estimating has become very popular in recent years primarily because of the advent of the micro computer. Early efforts of computer estimating date back to the early 1970s but were cumber some to use because they were on a mainframe and were card-driven. No less than 15U.S. companies now offer estimating software for a microcomputer. Because the computer estimating industry is new, there are no real standards for estimating programs. Some programs are nothing more than a way to organize the calculations of an estimate, while others calculate all the details of the estimate.</w:t>
      </w:r>
    </w:p>
    <w:p w:rsidR="00A6475E" w:rsidRPr="003812D5" w:rsidRDefault="00A6475E" w:rsidP="00A6475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Conference method</w:t>
      </w:r>
    </w:p>
    <w:p w:rsidR="00A6475E" w:rsidRPr="003812D5" w:rsidRDefault="00A6475E" w:rsidP="00A6475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Comparison method</w:t>
      </w:r>
    </w:p>
    <w:p w:rsidR="00A6475E" w:rsidRPr="007F33CB" w:rsidRDefault="00A6475E" w:rsidP="00A6475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Detailed analysis method</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w:t>
      </w:r>
      <w:proofErr w:type="gramStart"/>
      <w:r w:rsidRPr="003812D5">
        <w:rPr>
          <w:rFonts w:ascii="Times New Roman" w:hAnsi="Times New Roman" w:cs="Times New Roman"/>
          <w:sz w:val="24"/>
          <w:szCs w:val="24"/>
        </w:rPr>
        <w:t>of  method</w:t>
      </w:r>
      <w:proofErr w:type="gramEnd"/>
      <w:r w:rsidRPr="003812D5">
        <w:rPr>
          <w:rFonts w:ascii="Times New Roman" w:hAnsi="Times New Roman" w:cs="Times New Roman"/>
          <w:sz w:val="24"/>
          <w:szCs w:val="24"/>
        </w:rPr>
        <w:t xml:space="preserve">  of estimates. </w:t>
      </w:r>
    </w:p>
    <w:p w:rsidR="00A6475E" w:rsidRPr="003812D5" w:rsidRDefault="00A6475E" w:rsidP="00A6475E">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A6475E" w:rsidRPr="007F33CB" w:rsidRDefault="00A6475E" w:rsidP="00A6475E">
      <w:pPr>
        <w:spacing w:after="0" w:line="360" w:lineRule="auto"/>
        <w:jc w:val="both"/>
        <w:rPr>
          <w:rStyle w:val="Bodytabletext"/>
          <w:rFonts w:ascii="Times New Roman" w:eastAsia="Batang" w:hAnsi="Times New Roman" w:cs="Times New Roman"/>
          <w:b w:val="0"/>
          <w:sz w:val="24"/>
          <w:szCs w:val="24"/>
          <w:lang w:eastAsia="ko-KR"/>
        </w:rPr>
      </w:pPr>
      <w:hyperlink r:id="rId6" w:history="1">
        <w:r w:rsidRPr="007F33CB">
          <w:rPr>
            <w:rStyle w:val="Hyperlink"/>
            <w:rFonts w:ascii="Times New Roman" w:eastAsia="Batang" w:hAnsi="Times New Roman" w:cs="Times New Roman"/>
            <w:color w:val="auto"/>
            <w:sz w:val="24"/>
            <w:szCs w:val="24"/>
            <w:u w:val="none"/>
            <w:lang w:eastAsia="ko-KR"/>
          </w:rPr>
          <w:t>http://orfe.princeton.edu/~jqfan/fan/classes/524/notes2.pdf</w:t>
        </w:r>
      </w:hyperlink>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7F33CB" w:rsidRDefault="00A6475E" w:rsidP="00A6475E">
      <w:pPr>
        <w:spacing w:after="0" w:line="360" w:lineRule="auto"/>
        <w:jc w:val="both"/>
        <w:rPr>
          <w:rFonts w:ascii="Times New Roman" w:hAnsi="Times New Roman" w:cs="Times New Roman"/>
          <w:b/>
          <w:sz w:val="28"/>
          <w:szCs w:val="28"/>
        </w:rPr>
      </w:pPr>
      <w:r w:rsidRPr="007F33CB">
        <w:rPr>
          <w:rFonts w:ascii="Times New Roman" w:hAnsi="Times New Roman" w:cs="Times New Roman"/>
          <w:b/>
          <w:sz w:val="28"/>
          <w:szCs w:val="28"/>
        </w:rPr>
        <w:lastRenderedPageBreak/>
        <w:t>Session 3</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Addressing the concept </w:t>
      </w:r>
      <w:proofErr w:type="gramStart"/>
      <w:r w:rsidRPr="003812D5">
        <w:rPr>
          <w:rFonts w:ascii="Times New Roman" w:hAnsi="Times New Roman" w:cs="Times New Roman"/>
          <w:sz w:val="24"/>
          <w:szCs w:val="24"/>
        </w:rPr>
        <w:t>of  types</w:t>
      </w:r>
      <w:proofErr w:type="gramEnd"/>
      <w:r w:rsidRPr="003812D5">
        <w:rPr>
          <w:rFonts w:ascii="Times New Roman" w:hAnsi="Times New Roman" w:cs="Times New Roman"/>
          <w:sz w:val="24"/>
          <w:szCs w:val="24"/>
        </w:rPr>
        <w:t xml:space="preserve"> of estimates.</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of </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method</w:t>
      </w:r>
      <w:proofErr w:type="gramEnd"/>
      <w:r w:rsidRPr="003812D5">
        <w:rPr>
          <w:rFonts w:ascii="Times New Roman" w:hAnsi="Times New Roman" w:cs="Times New Roman"/>
          <w:sz w:val="24"/>
          <w:szCs w:val="24"/>
        </w:rPr>
        <w:t xml:space="preserve"> of Cost estimates.  </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A6475E" w:rsidRPr="003812D5" w:rsidRDefault="00A6475E" w:rsidP="00A6475E">
      <w:pPr>
        <w:autoSpaceDE w:val="0"/>
        <w:autoSpaceDN w:val="0"/>
        <w:adjustRightInd w:val="0"/>
        <w:spacing w:after="0" w:line="360" w:lineRule="auto"/>
        <w:jc w:val="both"/>
        <w:rPr>
          <w:rFonts w:ascii="TimesNewRoman,Bold" w:hAnsi="TimesNewRoman,Bold" w:cs="TimesNewRoman,Bold"/>
          <w:b/>
          <w:bCs/>
          <w:sz w:val="24"/>
          <w:szCs w:val="24"/>
        </w:rPr>
      </w:pPr>
      <w:r w:rsidRPr="003812D5">
        <w:rPr>
          <w:rFonts w:ascii="TimesNewRoman,Bold" w:hAnsi="TimesNewRoman,Bold" w:cs="TimesNewRoman,Bold"/>
          <w:b/>
          <w:bCs/>
          <w:sz w:val="24"/>
          <w:szCs w:val="24"/>
        </w:rPr>
        <w:t>METHODS OF ESTIMATES</w:t>
      </w:r>
    </w:p>
    <w:p w:rsidR="00A6475E" w:rsidRPr="003812D5" w:rsidRDefault="00A6475E" w:rsidP="00A6475E">
      <w:pPr>
        <w:autoSpaceDE w:val="0"/>
        <w:autoSpaceDN w:val="0"/>
        <w:adjustRightInd w:val="0"/>
        <w:spacing w:after="0" w:line="360" w:lineRule="auto"/>
        <w:jc w:val="both"/>
        <w:rPr>
          <w:rFonts w:ascii="TimesNewRoman,Bold" w:hAnsi="TimesNewRoman,Bold" w:cs="TimesNewRoman,Bold"/>
          <w:b/>
          <w:bCs/>
          <w:sz w:val="24"/>
          <w:szCs w:val="24"/>
        </w:rPr>
      </w:pPr>
      <w:r w:rsidRPr="003812D5">
        <w:rPr>
          <w:rFonts w:ascii="TimesNewRoman,Bold" w:hAnsi="TimesNewRoman,Bold" w:cs="TimesNewRoman,Bold"/>
          <w:b/>
          <w:bCs/>
          <w:sz w:val="24"/>
          <w:szCs w:val="24"/>
        </w:rPr>
        <w:t>Computer Estimating</w:t>
      </w:r>
    </w:p>
    <w:p w:rsidR="00A6475E" w:rsidRPr="003812D5" w:rsidRDefault="00A6475E" w:rsidP="00A6475E">
      <w:pPr>
        <w:autoSpaceDE w:val="0"/>
        <w:autoSpaceDN w:val="0"/>
        <w:adjustRightInd w:val="0"/>
        <w:spacing w:after="0" w:line="360" w:lineRule="auto"/>
        <w:ind w:firstLine="360"/>
        <w:jc w:val="both"/>
        <w:rPr>
          <w:rFonts w:ascii="Times New Roman" w:hAnsi="Times New Roman" w:cs="Times New Roman"/>
          <w:sz w:val="24"/>
          <w:szCs w:val="24"/>
        </w:rPr>
      </w:pPr>
      <w:r w:rsidRPr="003812D5">
        <w:rPr>
          <w:rFonts w:ascii="Times New Roman" w:hAnsi="Times New Roman" w:cs="Times New Roman"/>
          <w:sz w:val="24"/>
          <w:szCs w:val="24"/>
        </w:rPr>
        <w:t>Computer estimating has become very popular in recent years primarily because of the advent of the micro computer. Early efforts of computer estimating date back to the early 1970s but were cumber some to use because they were on a mainframe and were card-driven. No less than 15U.S. companies now offer estimating software for a microcomputer. Because the computer estimating industry is new, there are no real standards for estimating programs. Some programs are nothing more than a way to organize the calculations of an estimate, while others calculate all the details of the estimate.</w:t>
      </w:r>
    </w:p>
    <w:p w:rsidR="00A6475E" w:rsidRPr="003812D5" w:rsidRDefault="00A6475E" w:rsidP="00A6475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Conference method</w:t>
      </w:r>
    </w:p>
    <w:p w:rsidR="00A6475E" w:rsidRPr="003812D5" w:rsidRDefault="00A6475E" w:rsidP="00A6475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Comparison method</w:t>
      </w:r>
    </w:p>
    <w:p w:rsidR="00A6475E" w:rsidRPr="007F33CB" w:rsidRDefault="00A6475E" w:rsidP="00A6475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Detailed analysis method</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method of estimates. </w:t>
      </w:r>
    </w:p>
    <w:p w:rsidR="00A6475E" w:rsidRPr="003812D5" w:rsidRDefault="00A6475E" w:rsidP="00A6475E">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A6475E" w:rsidRPr="007F33CB" w:rsidRDefault="00A6475E" w:rsidP="00A6475E">
      <w:pPr>
        <w:spacing w:after="0" w:line="360" w:lineRule="auto"/>
        <w:jc w:val="both"/>
        <w:rPr>
          <w:rFonts w:ascii="Times New Roman" w:hAnsi="Times New Roman" w:cs="Times New Roman"/>
          <w:sz w:val="24"/>
          <w:szCs w:val="24"/>
        </w:rPr>
      </w:pPr>
      <w:hyperlink r:id="rId7" w:history="1">
        <w:r w:rsidRPr="007F33CB">
          <w:rPr>
            <w:rStyle w:val="Hyperlink"/>
            <w:rFonts w:ascii="Times New Roman" w:eastAsia="Batang" w:hAnsi="Times New Roman" w:cs="Times New Roman"/>
            <w:color w:val="auto"/>
            <w:sz w:val="24"/>
            <w:szCs w:val="24"/>
            <w:u w:val="none"/>
            <w:lang w:eastAsia="ko-KR"/>
          </w:rPr>
          <w:t>http://orfe.princeton.edu/~jqfan/fan/classes/524/notes2.pdf</w:t>
        </w:r>
      </w:hyperlink>
    </w:p>
    <w:p w:rsidR="00A6475E" w:rsidRPr="003812D5" w:rsidRDefault="00A6475E" w:rsidP="00A6475E">
      <w:pPr>
        <w:spacing w:after="0" w:line="360" w:lineRule="auto"/>
        <w:jc w:val="both"/>
        <w:rPr>
          <w:sz w:val="24"/>
          <w:szCs w:val="24"/>
        </w:rPr>
      </w:pPr>
    </w:p>
    <w:p w:rsidR="00A6475E" w:rsidRPr="003812D5" w:rsidRDefault="00A6475E" w:rsidP="00A6475E">
      <w:pPr>
        <w:spacing w:after="0" w:line="360" w:lineRule="auto"/>
        <w:jc w:val="both"/>
        <w:rPr>
          <w:sz w:val="24"/>
          <w:szCs w:val="24"/>
        </w:rPr>
      </w:pPr>
    </w:p>
    <w:p w:rsidR="00A6475E" w:rsidRPr="003812D5" w:rsidRDefault="00A6475E" w:rsidP="00A6475E">
      <w:pPr>
        <w:spacing w:after="0" w:line="360" w:lineRule="auto"/>
        <w:jc w:val="both"/>
        <w:rPr>
          <w:sz w:val="24"/>
          <w:szCs w:val="24"/>
        </w:rPr>
      </w:pPr>
    </w:p>
    <w:p w:rsidR="00A6475E" w:rsidRPr="003812D5" w:rsidRDefault="00A6475E" w:rsidP="00A6475E">
      <w:pPr>
        <w:spacing w:after="0" w:line="360" w:lineRule="auto"/>
        <w:jc w:val="both"/>
        <w:rPr>
          <w:sz w:val="24"/>
          <w:szCs w:val="24"/>
        </w:rPr>
      </w:pPr>
    </w:p>
    <w:p w:rsidR="00A6475E" w:rsidRPr="003812D5" w:rsidRDefault="00A6475E" w:rsidP="00A6475E">
      <w:pPr>
        <w:spacing w:after="0" w:line="360" w:lineRule="auto"/>
        <w:jc w:val="both"/>
        <w:rPr>
          <w:sz w:val="24"/>
          <w:szCs w:val="24"/>
        </w:rPr>
      </w:pPr>
    </w:p>
    <w:p w:rsidR="00A6475E" w:rsidRPr="003812D5" w:rsidRDefault="00A6475E" w:rsidP="00A6475E">
      <w:pPr>
        <w:spacing w:after="0" w:line="360" w:lineRule="auto"/>
        <w:jc w:val="both"/>
        <w:rPr>
          <w:sz w:val="24"/>
          <w:szCs w:val="24"/>
        </w:rPr>
      </w:pPr>
    </w:p>
    <w:p w:rsidR="00A6475E" w:rsidRPr="007F33CB" w:rsidRDefault="00A6475E" w:rsidP="00A6475E">
      <w:pPr>
        <w:spacing w:after="0" w:line="360" w:lineRule="auto"/>
        <w:jc w:val="both"/>
        <w:rPr>
          <w:rFonts w:ascii="Times New Roman" w:hAnsi="Times New Roman" w:cs="Times New Roman"/>
          <w:b/>
          <w:sz w:val="28"/>
          <w:szCs w:val="28"/>
        </w:rPr>
      </w:pPr>
      <w:r w:rsidRPr="007F33CB">
        <w:rPr>
          <w:rFonts w:ascii="Times New Roman" w:hAnsi="Times New Roman" w:cs="Times New Roman"/>
          <w:b/>
          <w:sz w:val="28"/>
          <w:szCs w:val="28"/>
        </w:rPr>
        <w:lastRenderedPageBreak/>
        <w:t>Session 4</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Addressing the concept </w:t>
      </w:r>
      <w:proofErr w:type="gramStart"/>
      <w:r w:rsidRPr="003812D5">
        <w:rPr>
          <w:rFonts w:ascii="Times New Roman" w:hAnsi="Times New Roman" w:cs="Times New Roman"/>
          <w:sz w:val="24"/>
          <w:szCs w:val="24"/>
        </w:rPr>
        <w:t>of  method</w:t>
      </w:r>
      <w:proofErr w:type="gramEnd"/>
      <w:r w:rsidRPr="003812D5">
        <w:rPr>
          <w:rFonts w:ascii="Times New Roman" w:hAnsi="Times New Roman" w:cs="Times New Roman"/>
          <w:sz w:val="24"/>
          <w:szCs w:val="24"/>
        </w:rPr>
        <w:t xml:space="preserve"> of estimates.</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of </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Data requirement and data sources for cost estimates.  </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STANDARD DATA</w:t>
      </w:r>
    </w:p>
    <w:p w:rsidR="00A6475E" w:rsidRPr="003812D5" w:rsidRDefault="00A6475E" w:rsidP="00A6475E">
      <w:pPr>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Standard data are defined as standard time values for all the manual work in an estimate standard data provide the opportunity for the estimator to be consistent in developing an estimate.</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How Standard Data are </w:t>
      </w:r>
      <w:proofErr w:type="gramStart"/>
      <w:r w:rsidRPr="003812D5">
        <w:rPr>
          <w:rFonts w:ascii="Times New Roman" w:hAnsi="Times New Roman" w:cs="Times New Roman"/>
          <w:b/>
          <w:sz w:val="24"/>
          <w:szCs w:val="24"/>
        </w:rPr>
        <w:t>Developed</w:t>
      </w:r>
      <w:proofErr w:type="gramEnd"/>
      <w:r w:rsidRPr="003812D5">
        <w:rPr>
          <w:rFonts w:ascii="Times New Roman" w:hAnsi="Times New Roman" w:cs="Times New Roman"/>
          <w:b/>
          <w:sz w:val="24"/>
          <w:szCs w:val="24"/>
        </w:rPr>
        <w:t>?</w:t>
      </w:r>
    </w:p>
    <w:p w:rsidR="00A6475E" w:rsidRPr="003812D5" w:rsidRDefault="00A6475E" w:rsidP="00A6475E">
      <w:pPr>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 xml:space="preserve">Standard data are developed in a variety of ways depending on the industry that uses </w:t>
      </w:r>
      <w:proofErr w:type="spellStart"/>
      <w:r w:rsidRPr="003812D5">
        <w:rPr>
          <w:rFonts w:ascii="Times New Roman" w:hAnsi="Times New Roman" w:cs="Times New Roman"/>
          <w:sz w:val="24"/>
          <w:szCs w:val="24"/>
        </w:rPr>
        <w:t>them.Experience</w:t>
      </w:r>
      <w:proofErr w:type="spellEnd"/>
      <w:r w:rsidRPr="003812D5">
        <w:rPr>
          <w:rFonts w:ascii="Times New Roman" w:hAnsi="Times New Roman" w:cs="Times New Roman"/>
          <w:sz w:val="24"/>
          <w:szCs w:val="24"/>
        </w:rPr>
        <w:t xml:space="preserve"> shows that it is easier to develop standard data for machinery operation as compared with fabrication operation. This is because machinery operations can be calculated by using </w:t>
      </w:r>
      <w:proofErr w:type="spellStart"/>
      <w:r w:rsidRPr="003812D5">
        <w:rPr>
          <w:rFonts w:ascii="Times New Roman" w:hAnsi="Times New Roman" w:cs="Times New Roman"/>
          <w:sz w:val="24"/>
          <w:szCs w:val="24"/>
        </w:rPr>
        <w:t>speeds</w:t>
      </w:r>
      <w:proofErr w:type="gramStart"/>
      <w:r w:rsidRPr="003812D5">
        <w:rPr>
          <w:rFonts w:ascii="Times New Roman" w:hAnsi="Times New Roman" w:cs="Times New Roman"/>
          <w:sz w:val="24"/>
          <w:szCs w:val="24"/>
        </w:rPr>
        <w:t>,feeds</w:t>
      </w:r>
      <w:proofErr w:type="spellEnd"/>
      <w:proofErr w:type="gramEnd"/>
      <w:r w:rsidRPr="003812D5">
        <w:rPr>
          <w:rFonts w:ascii="Times New Roman" w:hAnsi="Times New Roman" w:cs="Times New Roman"/>
          <w:sz w:val="24"/>
          <w:szCs w:val="24"/>
        </w:rPr>
        <w:t xml:space="preserve"> and lengths of cut to determine time values. Most of the work content of a fabrication</w:t>
      </w:r>
    </w:p>
    <w:p w:rsidR="00A6475E" w:rsidRPr="007F33CB" w:rsidRDefault="00A6475E" w:rsidP="00A6475E">
      <w:pPr>
        <w:spacing w:after="0" w:line="360" w:lineRule="auto"/>
        <w:jc w:val="both"/>
        <w:rPr>
          <w:rFonts w:ascii="Times New Roman" w:hAnsi="Times New Roman" w:cs="Times New Roman"/>
          <w:b/>
          <w:sz w:val="24"/>
          <w:szCs w:val="24"/>
        </w:rPr>
      </w:pPr>
      <w:r w:rsidRPr="007F33CB">
        <w:rPr>
          <w:rFonts w:ascii="Times New Roman" w:hAnsi="Times New Roman" w:cs="Times New Roman"/>
          <w:b/>
          <w:sz w:val="24"/>
          <w:szCs w:val="24"/>
        </w:rPr>
        <w:t xml:space="preserve">Operation is manual </w:t>
      </w:r>
      <w:r>
        <w:rPr>
          <w:rFonts w:ascii="Times New Roman" w:hAnsi="Times New Roman" w:cs="Times New Roman"/>
          <w:b/>
          <w:sz w:val="24"/>
          <w:szCs w:val="24"/>
        </w:rPr>
        <w:t>effort rather than machine time</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Past History</w:t>
      </w:r>
    </w:p>
    <w:p w:rsidR="00A6475E" w:rsidRPr="003812D5" w:rsidRDefault="00A6475E" w:rsidP="00A6475E">
      <w:pPr>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Many companies use past history or actual performance on joules produced to develop standard data. Developing standard data this way rarely considers the best method of organizing work. This method is popular in smaller companies that do not have industrial engineers or time study engineers.</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Time Study</w:t>
      </w:r>
    </w:p>
    <w:p w:rsidR="00A6475E" w:rsidRPr="003812D5" w:rsidRDefault="00A6475E" w:rsidP="00A6475E">
      <w:pPr>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Larger, well-</w:t>
      </w:r>
      <w:proofErr w:type="spellStart"/>
      <w:r w:rsidRPr="003812D5">
        <w:rPr>
          <w:rFonts w:ascii="Times New Roman" w:hAnsi="Times New Roman" w:cs="Times New Roman"/>
          <w:sz w:val="24"/>
          <w:szCs w:val="24"/>
        </w:rPr>
        <w:t>organised</w:t>
      </w:r>
      <w:proofErr w:type="spellEnd"/>
      <w:r w:rsidRPr="003812D5">
        <w:rPr>
          <w:rFonts w:ascii="Times New Roman" w:hAnsi="Times New Roman" w:cs="Times New Roman"/>
          <w:sz w:val="24"/>
          <w:szCs w:val="24"/>
        </w:rPr>
        <w:t xml:space="preserve"> companies will develop standard data from stop-watch time studies. Time studies are used to establish rates of production. However, when time studies are also used to establish standard data, care must be taken in defining element content so work content can be isolated. Time study engineers must be taught how to establish the element content of their </w:t>
      </w:r>
      <w:proofErr w:type="spellStart"/>
      <w:r w:rsidRPr="003812D5">
        <w:rPr>
          <w:rFonts w:ascii="Times New Roman" w:hAnsi="Times New Roman" w:cs="Times New Roman"/>
          <w:sz w:val="24"/>
          <w:szCs w:val="24"/>
        </w:rPr>
        <w:t>studiesin</w:t>
      </w:r>
      <w:proofErr w:type="spellEnd"/>
      <w:r w:rsidRPr="003812D5">
        <w:rPr>
          <w:rFonts w:ascii="Times New Roman" w:hAnsi="Times New Roman" w:cs="Times New Roman"/>
          <w:sz w:val="24"/>
          <w:szCs w:val="24"/>
        </w:rPr>
        <w:t xml:space="preserve"> a way that will permit the development of standard data.</w:t>
      </w:r>
    </w:p>
    <w:p w:rsidR="00A6475E"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Predetermined Time Standards</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Another approach in the development of standard data is to use one of the many predetermined time standard systems like MTM or MOST. This method has its advantages and </w:t>
      </w:r>
      <w:proofErr w:type="spellStart"/>
      <w:r w:rsidRPr="003812D5">
        <w:rPr>
          <w:rFonts w:ascii="Times New Roman" w:hAnsi="Times New Roman" w:cs="Times New Roman"/>
          <w:sz w:val="24"/>
          <w:szCs w:val="24"/>
        </w:rPr>
        <w:t>disadvantages.The</w:t>
      </w:r>
      <w:proofErr w:type="spellEnd"/>
      <w:r w:rsidRPr="003812D5">
        <w:rPr>
          <w:rFonts w:ascii="Times New Roman" w:hAnsi="Times New Roman" w:cs="Times New Roman"/>
          <w:sz w:val="24"/>
          <w:szCs w:val="24"/>
        </w:rPr>
        <w:t xml:space="preserve"> chiefly advantage is consistency of data, and the chief disadvantage is the amount of time</w:t>
      </w:r>
    </w:p>
    <w:p w:rsidR="00A6475E" w:rsidRPr="003812D5" w:rsidRDefault="00A6475E" w:rsidP="00A6475E">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necessary</w:t>
      </w:r>
      <w:proofErr w:type="gramEnd"/>
      <w:r w:rsidRPr="003812D5">
        <w:rPr>
          <w:rFonts w:ascii="Times New Roman" w:hAnsi="Times New Roman" w:cs="Times New Roman"/>
          <w:sz w:val="24"/>
          <w:szCs w:val="24"/>
        </w:rPr>
        <w:t xml:space="preserve"> to develop the data. Some predetermined time standard systems are now </w:t>
      </w:r>
      <w:proofErr w:type="spellStart"/>
      <w:r w:rsidRPr="003812D5">
        <w:rPr>
          <w:rFonts w:ascii="Times New Roman" w:hAnsi="Times New Roman" w:cs="Times New Roman"/>
          <w:sz w:val="24"/>
          <w:szCs w:val="24"/>
        </w:rPr>
        <w:t>computerized</w:t>
      </w:r>
      <w:proofErr w:type="gramStart"/>
      <w:r w:rsidRPr="003812D5">
        <w:rPr>
          <w:rFonts w:ascii="Times New Roman" w:hAnsi="Times New Roman" w:cs="Times New Roman"/>
          <w:sz w:val="24"/>
          <w:szCs w:val="24"/>
        </w:rPr>
        <w:t>,which</w:t>
      </w:r>
      <w:proofErr w:type="spellEnd"/>
      <w:proofErr w:type="gramEnd"/>
      <w:r w:rsidRPr="003812D5">
        <w:rPr>
          <w:rFonts w:ascii="Times New Roman" w:hAnsi="Times New Roman" w:cs="Times New Roman"/>
          <w:sz w:val="24"/>
          <w:szCs w:val="24"/>
        </w:rPr>
        <w:t xml:space="preserve"> shortens the development time.</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Data requirement and data sources for cost estimates.   </w:t>
      </w:r>
    </w:p>
    <w:p w:rsidR="00A6475E" w:rsidRPr="003812D5" w:rsidRDefault="00A6475E" w:rsidP="00A6475E">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A6475E" w:rsidRPr="003812D5" w:rsidRDefault="00A6475E" w:rsidP="00A6475E">
      <w:pPr>
        <w:spacing w:after="0" w:line="360" w:lineRule="auto"/>
        <w:jc w:val="both"/>
        <w:rPr>
          <w:rFonts w:ascii="Times New Roman" w:hAnsi="Times New Roman" w:cs="Times New Roman"/>
          <w:b/>
          <w:sz w:val="24"/>
          <w:szCs w:val="24"/>
        </w:rPr>
      </w:pPr>
      <w:r w:rsidRPr="003812D5">
        <w:rPr>
          <w:rStyle w:val="Bodytabletext"/>
          <w:rFonts w:ascii="Times New Roman" w:eastAsia="Batang" w:hAnsi="Times New Roman" w:cs="Times New Roman"/>
          <w:b w:val="0"/>
          <w:sz w:val="24"/>
          <w:szCs w:val="24"/>
          <w:lang w:eastAsia="ko-KR"/>
        </w:rPr>
        <w:t>http://www.epa.gov/dfe/pubs/pwb/ctsa/ch4/ch4-2.pdf</w:t>
      </w:r>
    </w:p>
    <w:p w:rsidR="00A6475E" w:rsidRPr="003812D5" w:rsidRDefault="00A6475E" w:rsidP="00A6475E">
      <w:pPr>
        <w:spacing w:after="0" w:line="360" w:lineRule="auto"/>
        <w:jc w:val="both"/>
        <w:rPr>
          <w:rFonts w:ascii="Times New Roman" w:hAnsi="Times New Roman" w:cs="Times New Roman"/>
          <w:sz w:val="24"/>
          <w:szCs w:val="24"/>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Default="00A6475E" w:rsidP="00A6475E">
      <w:pPr>
        <w:spacing w:after="0" w:line="360" w:lineRule="auto"/>
        <w:jc w:val="both"/>
        <w:rPr>
          <w:rStyle w:val="Bodytabletext"/>
          <w:rFonts w:eastAsia="Batang"/>
          <w:b w:val="0"/>
          <w:sz w:val="24"/>
          <w:szCs w:val="24"/>
          <w:lang w:eastAsia="ko-KR"/>
        </w:rPr>
      </w:pPr>
    </w:p>
    <w:p w:rsidR="00A6475E" w:rsidRPr="003812D5" w:rsidRDefault="00A6475E" w:rsidP="00A6475E">
      <w:pPr>
        <w:spacing w:after="0" w:line="360" w:lineRule="auto"/>
        <w:jc w:val="both"/>
        <w:rPr>
          <w:rStyle w:val="Bodytabletext"/>
          <w:rFonts w:eastAsia="Batang"/>
          <w:b w:val="0"/>
          <w:sz w:val="24"/>
          <w:szCs w:val="24"/>
          <w:lang w:eastAsia="ko-KR"/>
        </w:rPr>
      </w:pPr>
    </w:p>
    <w:p w:rsidR="00A6475E" w:rsidRPr="007F33CB" w:rsidRDefault="00A6475E" w:rsidP="00A6475E">
      <w:pPr>
        <w:spacing w:after="0" w:line="360" w:lineRule="auto"/>
        <w:jc w:val="both"/>
        <w:rPr>
          <w:rFonts w:ascii="Times New Roman" w:hAnsi="Times New Roman" w:cs="Times New Roman"/>
          <w:b/>
          <w:sz w:val="28"/>
          <w:szCs w:val="28"/>
        </w:rPr>
      </w:pPr>
      <w:r w:rsidRPr="007F33CB">
        <w:rPr>
          <w:rFonts w:ascii="Times New Roman" w:hAnsi="Times New Roman" w:cs="Times New Roman"/>
          <w:b/>
          <w:sz w:val="28"/>
          <w:szCs w:val="28"/>
        </w:rPr>
        <w:lastRenderedPageBreak/>
        <w:t>Session 5</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Addressing the concept </w:t>
      </w:r>
      <w:proofErr w:type="gramStart"/>
      <w:r w:rsidRPr="003812D5">
        <w:rPr>
          <w:rFonts w:ascii="Times New Roman" w:hAnsi="Times New Roman" w:cs="Times New Roman"/>
          <w:sz w:val="24"/>
          <w:szCs w:val="24"/>
        </w:rPr>
        <w:t>of  Data</w:t>
      </w:r>
      <w:proofErr w:type="gramEnd"/>
      <w:r w:rsidRPr="003812D5">
        <w:rPr>
          <w:rFonts w:ascii="Times New Roman" w:hAnsi="Times New Roman" w:cs="Times New Roman"/>
          <w:sz w:val="24"/>
          <w:szCs w:val="24"/>
        </w:rPr>
        <w:t xml:space="preserve"> requirement and data sources for cost estimates.</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w:t>
      </w:r>
      <w:proofErr w:type="gramStart"/>
      <w:r w:rsidRPr="003812D5">
        <w:rPr>
          <w:rFonts w:ascii="Times New Roman" w:hAnsi="Times New Roman" w:cs="Times New Roman"/>
          <w:sz w:val="24"/>
          <w:szCs w:val="24"/>
        </w:rPr>
        <w:t>of  Collection</w:t>
      </w:r>
      <w:proofErr w:type="gramEnd"/>
      <w:r w:rsidRPr="003812D5">
        <w:rPr>
          <w:rFonts w:ascii="Times New Roman" w:hAnsi="Times New Roman" w:cs="Times New Roman"/>
          <w:sz w:val="24"/>
          <w:szCs w:val="24"/>
        </w:rPr>
        <w:t xml:space="preserve"> of cost in estimates.  </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CONSTITUENTS OF A JOB ESTIMATE</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The various constituents of estimating the cost of a product may be sub-divided as under:</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(a) Design time.</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(b) Drafting time.</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(c) Method studies, time studies, planning and production time.</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(d) Design, procurement and manufacture of special patterns, cores, core boxes,</w:t>
      </w:r>
    </w:p>
    <w:p w:rsidR="00A6475E" w:rsidRPr="003812D5" w:rsidRDefault="00A6475E" w:rsidP="00A6475E">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flasks</w:t>
      </w:r>
      <w:proofErr w:type="gramEnd"/>
      <w:r w:rsidRPr="003812D5">
        <w:rPr>
          <w:rFonts w:ascii="Times New Roman" w:hAnsi="Times New Roman" w:cs="Times New Roman"/>
          <w:sz w:val="24"/>
          <w:szCs w:val="24"/>
        </w:rPr>
        <w:t>, tools, dies, jigs and fixtures etc.</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(e) Experimental work.</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Cost Estimation 103</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(f) Materials.</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(g)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(h) Overheads.</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Design time</w:t>
      </w:r>
    </w:p>
    <w:p w:rsidR="00A6475E" w:rsidRPr="003812D5" w:rsidRDefault="00A6475E" w:rsidP="00A6475E">
      <w:pPr>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 xml:space="preserve">The time required for designing a product is estimated either on the basis of similar product previously manufactured or on the </w:t>
      </w:r>
      <w:proofErr w:type="spellStart"/>
      <w:r w:rsidRPr="003812D5">
        <w:rPr>
          <w:rFonts w:ascii="Times New Roman" w:hAnsi="Times New Roman" w:cs="Times New Roman"/>
          <w:sz w:val="24"/>
          <w:szCs w:val="24"/>
        </w:rPr>
        <w:t>judgement</w:t>
      </w:r>
      <w:proofErr w:type="spellEnd"/>
      <w:r w:rsidRPr="003812D5">
        <w:rPr>
          <w:rFonts w:ascii="Times New Roman" w:hAnsi="Times New Roman" w:cs="Times New Roman"/>
          <w:sz w:val="24"/>
          <w:szCs w:val="24"/>
        </w:rPr>
        <w:t xml:space="preserve"> of the designer. This time is generally considerable in quantity. It should be taken as the important.</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w:t>
      </w:r>
      <w:proofErr w:type="spellStart"/>
      <w:r w:rsidRPr="003812D5">
        <w:rPr>
          <w:rFonts w:ascii="Times New Roman" w:hAnsi="Times New Roman" w:cs="Times New Roman"/>
          <w:sz w:val="24"/>
          <w:szCs w:val="24"/>
        </w:rPr>
        <w:t>i</w:t>
      </w:r>
      <w:proofErr w:type="spellEnd"/>
      <w:r w:rsidRPr="003812D5">
        <w:rPr>
          <w:rFonts w:ascii="Times New Roman" w:hAnsi="Times New Roman" w:cs="Times New Roman"/>
          <w:sz w:val="24"/>
          <w:szCs w:val="24"/>
        </w:rPr>
        <w:t>) Repairs and maintenances expenses of machines and tools.</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(ii) Insurance premium on building and plants.</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(iii) Expenses of power such as steam, gas, electricity, etc.</w:t>
      </w:r>
    </w:p>
    <w:p w:rsidR="00A6475E" w:rsidRPr="003812D5" w:rsidRDefault="00A6475E" w:rsidP="00A6475E">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(iv) Depreciation</w:t>
      </w:r>
      <w:proofErr w:type="gramEnd"/>
      <w:r w:rsidRPr="003812D5">
        <w:rPr>
          <w:rFonts w:ascii="Times New Roman" w:hAnsi="Times New Roman" w:cs="Times New Roman"/>
          <w:sz w:val="24"/>
          <w:szCs w:val="24"/>
        </w:rPr>
        <w:t xml:space="preserve"> on building, furniture and equipment.</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w:t>
      </w:r>
      <w:proofErr w:type="gramStart"/>
      <w:r w:rsidRPr="003812D5">
        <w:rPr>
          <w:rFonts w:ascii="Times New Roman" w:hAnsi="Times New Roman" w:cs="Times New Roman"/>
          <w:sz w:val="24"/>
          <w:szCs w:val="24"/>
        </w:rPr>
        <w:t>v</w:t>
      </w:r>
      <w:proofErr w:type="gramEnd"/>
      <w:r w:rsidRPr="003812D5">
        <w:rPr>
          <w:rFonts w:ascii="Times New Roman" w:hAnsi="Times New Roman" w:cs="Times New Roman"/>
          <w:sz w:val="24"/>
          <w:szCs w:val="24"/>
        </w:rPr>
        <w:t>) Administrative overhead or expenses: These expenses include the salaries of high officials,</w:t>
      </w:r>
    </w:p>
    <w:p w:rsidR="00A6475E" w:rsidRPr="003812D5" w:rsidRDefault="00A6475E" w:rsidP="00A6475E">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persons</w:t>
      </w:r>
      <w:proofErr w:type="gramEnd"/>
      <w:r w:rsidRPr="003812D5">
        <w:rPr>
          <w:rFonts w:ascii="Times New Roman" w:hAnsi="Times New Roman" w:cs="Times New Roman"/>
          <w:sz w:val="24"/>
          <w:szCs w:val="24"/>
        </w:rPr>
        <w:t xml:space="preserve"> working in general office, telephone telegraph, stationary etc.</w:t>
      </w:r>
    </w:p>
    <w:p w:rsidR="00A6475E" w:rsidRPr="003812D5" w:rsidRDefault="00A6475E" w:rsidP="00A6475E">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(vi) Selling</w:t>
      </w:r>
      <w:proofErr w:type="gramEnd"/>
      <w:r w:rsidRPr="003812D5">
        <w:rPr>
          <w:rFonts w:ascii="Times New Roman" w:hAnsi="Times New Roman" w:cs="Times New Roman"/>
          <w:sz w:val="24"/>
          <w:szCs w:val="24"/>
        </w:rPr>
        <w:t xml:space="preserve"> expenses: These expenses include the salaries of salesman, commission to salesman,</w:t>
      </w:r>
    </w:p>
    <w:p w:rsidR="00A6475E" w:rsidRPr="003812D5" w:rsidRDefault="00A6475E" w:rsidP="00A6475E">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lastRenderedPageBreak/>
        <w:t>advertising</w:t>
      </w:r>
      <w:proofErr w:type="gramEnd"/>
      <w:r w:rsidRPr="003812D5">
        <w:rPr>
          <w:rFonts w:ascii="Times New Roman" w:hAnsi="Times New Roman" w:cs="Times New Roman"/>
          <w:sz w:val="24"/>
          <w:szCs w:val="24"/>
        </w:rPr>
        <w:t>, publicity expenditure.</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Drafting time</w:t>
      </w:r>
    </w:p>
    <w:p w:rsidR="00A6475E" w:rsidRPr="003812D5" w:rsidRDefault="00A6475E" w:rsidP="00A6475E">
      <w:pPr>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 xml:space="preserve">The next step after the design of the component is the preparation of its drawing to be used by </w:t>
      </w:r>
      <w:proofErr w:type="spellStart"/>
      <w:r w:rsidRPr="003812D5">
        <w:rPr>
          <w:rFonts w:ascii="Times New Roman" w:hAnsi="Times New Roman" w:cs="Times New Roman"/>
          <w:sz w:val="24"/>
          <w:szCs w:val="24"/>
        </w:rPr>
        <w:t>theworker</w:t>
      </w:r>
      <w:proofErr w:type="spellEnd"/>
      <w:r w:rsidRPr="003812D5">
        <w:rPr>
          <w:rFonts w:ascii="Times New Roman" w:hAnsi="Times New Roman" w:cs="Times New Roman"/>
          <w:sz w:val="24"/>
          <w:szCs w:val="24"/>
        </w:rPr>
        <w:t xml:space="preserve"> during production. An experienced draughtsman is required to prepare them. He also</w:t>
      </w:r>
      <w:r>
        <w:rPr>
          <w:rFonts w:ascii="Times New Roman" w:hAnsi="Times New Roman" w:cs="Times New Roman"/>
          <w:sz w:val="24"/>
          <w:szCs w:val="24"/>
        </w:rPr>
        <w:t xml:space="preserve"> </w:t>
      </w:r>
      <w:r w:rsidRPr="003812D5">
        <w:rPr>
          <w:rFonts w:ascii="Times New Roman" w:hAnsi="Times New Roman" w:cs="Times New Roman"/>
          <w:sz w:val="24"/>
          <w:szCs w:val="24"/>
        </w:rPr>
        <w:t xml:space="preserve">estimates the time and cost of drafting a new product. </w:t>
      </w:r>
    </w:p>
    <w:p w:rsidR="00A6475E"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b/>
          <w:sz w:val="24"/>
          <w:szCs w:val="24"/>
        </w:rPr>
        <w:t>Conclusion:</w:t>
      </w:r>
      <w:r w:rsidRPr="003812D5">
        <w:rPr>
          <w:rFonts w:ascii="Times New Roman" w:hAnsi="Times New Roman" w:cs="Times New Roman"/>
          <w:sz w:val="24"/>
          <w:szCs w:val="24"/>
        </w:rPr>
        <w:t xml:space="preserve">  </w:t>
      </w:r>
    </w:p>
    <w:p w:rsidR="00A6475E" w:rsidRPr="003812D5" w:rsidRDefault="00A6475E" w:rsidP="00A6475E">
      <w:pPr>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 xml:space="preserve">At the end of this session the learners should understand the concept of collection of cost in estimates.   </w:t>
      </w:r>
    </w:p>
    <w:p w:rsidR="00A6475E" w:rsidRPr="003812D5" w:rsidRDefault="00A6475E" w:rsidP="00A6475E">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A6475E" w:rsidRPr="003812D5" w:rsidRDefault="00A6475E" w:rsidP="00A6475E">
      <w:pPr>
        <w:spacing w:after="0" w:line="360" w:lineRule="auto"/>
        <w:jc w:val="both"/>
        <w:rPr>
          <w:rFonts w:ascii="Times New Roman" w:hAnsi="Times New Roman" w:cs="Times New Roman"/>
          <w:b/>
          <w:sz w:val="24"/>
          <w:szCs w:val="24"/>
        </w:rPr>
      </w:pPr>
      <w:r w:rsidRPr="003812D5">
        <w:rPr>
          <w:rStyle w:val="Bodytabletext"/>
          <w:rFonts w:ascii="Times New Roman" w:eastAsia="Batang" w:hAnsi="Times New Roman" w:cs="Times New Roman"/>
          <w:b w:val="0"/>
          <w:sz w:val="24"/>
          <w:szCs w:val="24"/>
          <w:lang w:eastAsia="ko-KR"/>
        </w:rPr>
        <w:t>http://www.epa.gov/dfe/pubs/pwb/ctsa/ch4/ch4-2.pdf</w:t>
      </w: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Pr="003812D5" w:rsidRDefault="00A6475E" w:rsidP="00A6475E">
      <w:pPr>
        <w:spacing w:after="0" w:line="360" w:lineRule="auto"/>
        <w:jc w:val="both"/>
        <w:rPr>
          <w:rFonts w:ascii="Times New Roman" w:hAnsi="Times New Roman" w:cs="Times New Roman"/>
          <w:b/>
          <w:sz w:val="24"/>
          <w:szCs w:val="24"/>
        </w:rPr>
      </w:pPr>
    </w:p>
    <w:p w:rsidR="00A6475E" w:rsidRDefault="00A6475E" w:rsidP="00A6475E">
      <w:pPr>
        <w:spacing w:after="0" w:line="360" w:lineRule="auto"/>
        <w:jc w:val="both"/>
        <w:rPr>
          <w:rFonts w:ascii="Times New Roman" w:hAnsi="Times New Roman" w:cs="Times New Roman"/>
          <w:b/>
          <w:sz w:val="28"/>
          <w:szCs w:val="28"/>
        </w:rPr>
      </w:pPr>
    </w:p>
    <w:p w:rsidR="00A6475E" w:rsidRPr="007F33CB" w:rsidRDefault="00A6475E" w:rsidP="00A6475E">
      <w:pPr>
        <w:spacing w:after="0" w:line="360" w:lineRule="auto"/>
        <w:jc w:val="both"/>
        <w:rPr>
          <w:rFonts w:ascii="Times New Roman" w:hAnsi="Times New Roman" w:cs="Times New Roman"/>
          <w:b/>
          <w:sz w:val="28"/>
          <w:szCs w:val="28"/>
        </w:rPr>
      </w:pPr>
      <w:r w:rsidRPr="007F33CB">
        <w:rPr>
          <w:rFonts w:ascii="Times New Roman" w:hAnsi="Times New Roman" w:cs="Times New Roman"/>
          <w:b/>
          <w:sz w:val="28"/>
          <w:szCs w:val="28"/>
        </w:rPr>
        <w:lastRenderedPageBreak/>
        <w:t>Session 6</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Addressing the concept </w:t>
      </w:r>
      <w:proofErr w:type="gramStart"/>
      <w:r w:rsidRPr="003812D5">
        <w:rPr>
          <w:rFonts w:ascii="Times New Roman" w:hAnsi="Times New Roman" w:cs="Times New Roman"/>
          <w:sz w:val="24"/>
          <w:szCs w:val="24"/>
        </w:rPr>
        <w:t>of  Collection</w:t>
      </w:r>
      <w:proofErr w:type="gramEnd"/>
      <w:r w:rsidRPr="003812D5">
        <w:rPr>
          <w:rFonts w:ascii="Times New Roman" w:hAnsi="Times New Roman" w:cs="Times New Roman"/>
          <w:sz w:val="24"/>
          <w:szCs w:val="24"/>
        </w:rPr>
        <w:t xml:space="preserve"> of cost in estimates.  </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w:t>
      </w:r>
      <w:proofErr w:type="gramStart"/>
      <w:r w:rsidRPr="003812D5">
        <w:rPr>
          <w:rFonts w:ascii="Times New Roman" w:hAnsi="Times New Roman" w:cs="Times New Roman"/>
          <w:sz w:val="24"/>
          <w:szCs w:val="24"/>
        </w:rPr>
        <w:t>of  allowances</w:t>
      </w:r>
      <w:proofErr w:type="gramEnd"/>
      <w:r w:rsidRPr="003812D5">
        <w:rPr>
          <w:rFonts w:ascii="Times New Roman" w:hAnsi="Times New Roman" w:cs="Times New Roman"/>
          <w:sz w:val="24"/>
          <w:szCs w:val="24"/>
        </w:rPr>
        <w:t xml:space="preserve"> of cost estimation.  </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A6475E" w:rsidRPr="003812D5" w:rsidRDefault="00A6475E" w:rsidP="00A6475E">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ALLOWANCES IN ESTIMATION</w:t>
      </w:r>
    </w:p>
    <w:p w:rsidR="00A6475E" w:rsidRPr="003812D5" w:rsidRDefault="00A6475E" w:rsidP="00A6475E">
      <w:pPr>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A worker cannot work continuously without rest. His efficiency decreases as time passes due to</w:t>
      </w:r>
      <w:r>
        <w:rPr>
          <w:rFonts w:ascii="Times New Roman" w:hAnsi="Times New Roman" w:cs="Times New Roman"/>
          <w:sz w:val="24"/>
          <w:szCs w:val="24"/>
        </w:rPr>
        <w:t xml:space="preserve"> </w:t>
      </w:r>
      <w:r w:rsidRPr="003812D5">
        <w:rPr>
          <w:rFonts w:ascii="Times New Roman" w:hAnsi="Times New Roman" w:cs="Times New Roman"/>
          <w:sz w:val="24"/>
          <w:szCs w:val="24"/>
        </w:rPr>
        <w:t>fatigue etc. He also requires time for tool sharpening checking measurements and for personal</w:t>
      </w:r>
      <w:r>
        <w:rPr>
          <w:rFonts w:ascii="Times New Roman" w:hAnsi="Times New Roman" w:cs="Times New Roman"/>
          <w:sz w:val="24"/>
          <w:szCs w:val="24"/>
        </w:rPr>
        <w:t xml:space="preserve"> </w:t>
      </w:r>
      <w:r w:rsidRPr="003812D5">
        <w:rPr>
          <w:rFonts w:ascii="Times New Roman" w:hAnsi="Times New Roman" w:cs="Times New Roman"/>
          <w:sz w:val="24"/>
          <w:szCs w:val="24"/>
        </w:rPr>
        <w:t>calls. All these allowance are called miscellaneous allowances. The allowances amount to 15% of</w:t>
      </w:r>
      <w:r>
        <w:rPr>
          <w:rFonts w:ascii="Times New Roman" w:hAnsi="Times New Roman" w:cs="Times New Roman"/>
          <w:sz w:val="24"/>
          <w:szCs w:val="24"/>
        </w:rPr>
        <w:t xml:space="preserve"> </w:t>
      </w:r>
      <w:r w:rsidRPr="003812D5">
        <w:rPr>
          <w:rFonts w:ascii="Times New Roman" w:hAnsi="Times New Roman" w:cs="Times New Roman"/>
          <w:sz w:val="24"/>
          <w:szCs w:val="24"/>
        </w:rPr>
        <w:t xml:space="preserve">total </w:t>
      </w:r>
      <w:proofErr w:type="spellStart"/>
      <w:r w:rsidRPr="003812D5">
        <w:rPr>
          <w:rFonts w:ascii="Times New Roman" w:hAnsi="Times New Roman" w:cs="Times New Roman"/>
          <w:sz w:val="24"/>
          <w:szCs w:val="24"/>
        </w:rPr>
        <w:t>time.Miscellaneous</w:t>
      </w:r>
      <w:proofErr w:type="spellEnd"/>
      <w:r w:rsidRPr="003812D5">
        <w:rPr>
          <w:rFonts w:ascii="Times New Roman" w:hAnsi="Times New Roman" w:cs="Times New Roman"/>
          <w:sz w:val="24"/>
          <w:szCs w:val="24"/>
        </w:rPr>
        <w:t xml:space="preserve"> allowances are classified as </w:t>
      </w:r>
      <w:r>
        <w:rPr>
          <w:rFonts w:ascii="Times New Roman" w:hAnsi="Times New Roman" w:cs="Times New Roman"/>
          <w:sz w:val="24"/>
          <w:szCs w:val="24"/>
        </w:rPr>
        <w:t xml:space="preserve">personal fatigue, tool changing </w:t>
      </w:r>
      <w:r w:rsidRPr="003812D5">
        <w:rPr>
          <w:rFonts w:ascii="Times New Roman" w:hAnsi="Times New Roman" w:cs="Times New Roman"/>
          <w:sz w:val="24"/>
          <w:szCs w:val="24"/>
        </w:rPr>
        <w:t>of grinding, checking,</w:t>
      </w:r>
      <w:r>
        <w:rPr>
          <w:rFonts w:ascii="Times New Roman" w:hAnsi="Times New Roman" w:cs="Times New Roman"/>
          <w:sz w:val="24"/>
          <w:szCs w:val="24"/>
        </w:rPr>
        <w:t xml:space="preserve"> </w:t>
      </w:r>
      <w:r w:rsidRPr="003812D5">
        <w:rPr>
          <w:rFonts w:ascii="Times New Roman" w:hAnsi="Times New Roman" w:cs="Times New Roman"/>
          <w:sz w:val="24"/>
          <w:szCs w:val="24"/>
        </w:rPr>
        <w:t>oiling and cleaning allowances, filling coolant reservoir and disposing off scraps and surplus,</w:t>
      </w:r>
      <w:r>
        <w:rPr>
          <w:rFonts w:ascii="Times New Roman" w:hAnsi="Times New Roman" w:cs="Times New Roman"/>
          <w:sz w:val="24"/>
          <w:szCs w:val="24"/>
        </w:rPr>
        <w:t xml:space="preserve"> </w:t>
      </w:r>
      <w:r w:rsidRPr="003812D5">
        <w:rPr>
          <w:rFonts w:ascii="Times New Roman" w:hAnsi="Times New Roman" w:cs="Times New Roman"/>
          <w:sz w:val="24"/>
          <w:szCs w:val="24"/>
        </w:rPr>
        <w:t>stock, etc.</w:t>
      </w:r>
    </w:p>
    <w:p w:rsidR="00A6475E" w:rsidRPr="003812D5" w:rsidRDefault="00A6475E" w:rsidP="00A6475E">
      <w:pPr>
        <w:pStyle w:val="ListParagraph"/>
        <w:numPr>
          <w:ilvl w:val="0"/>
          <w:numId w:val="3"/>
        </w:num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Relaxation allowances</w:t>
      </w:r>
    </w:p>
    <w:p w:rsidR="00A6475E" w:rsidRPr="003812D5" w:rsidRDefault="00A6475E" w:rsidP="00A6475E">
      <w:pPr>
        <w:pStyle w:val="ListParagraph"/>
        <w:numPr>
          <w:ilvl w:val="0"/>
          <w:numId w:val="3"/>
        </w:num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Contingency allowances</w:t>
      </w:r>
    </w:p>
    <w:p w:rsidR="00A6475E" w:rsidRPr="003812D5" w:rsidRDefault="00A6475E" w:rsidP="00A6475E">
      <w:pPr>
        <w:pStyle w:val="ListParagraph"/>
        <w:numPr>
          <w:ilvl w:val="0"/>
          <w:numId w:val="3"/>
        </w:num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Process allowances</w:t>
      </w:r>
    </w:p>
    <w:p w:rsidR="00A6475E" w:rsidRPr="007F33CB" w:rsidRDefault="00A6475E" w:rsidP="00A6475E">
      <w:pPr>
        <w:pStyle w:val="ListParagraph"/>
        <w:numPr>
          <w:ilvl w:val="0"/>
          <w:numId w:val="3"/>
        </w:num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Special allowances</w:t>
      </w:r>
    </w:p>
    <w:p w:rsidR="00A6475E" w:rsidRPr="003812D5" w:rsidRDefault="00A6475E" w:rsidP="00A6475E">
      <w:pPr>
        <w:spacing w:after="0" w:line="360" w:lineRule="auto"/>
        <w:jc w:val="both"/>
        <w:rPr>
          <w:rFonts w:ascii="Times New Roman" w:hAnsi="Times New Roman" w:cs="Times New Roman"/>
          <w:sz w:val="24"/>
          <w:szCs w:val="24"/>
        </w:rPr>
      </w:pPr>
      <w:r w:rsidRPr="003812D5">
        <w:rPr>
          <w:rFonts w:ascii="Times New Roman" w:hAnsi="Times New Roman" w:cs="Times New Roman"/>
          <w:b/>
          <w:sz w:val="24"/>
          <w:szCs w:val="24"/>
        </w:rPr>
        <w:t>Conclusion:</w:t>
      </w:r>
      <w:r w:rsidRPr="003812D5">
        <w:rPr>
          <w:rFonts w:ascii="Times New Roman" w:hAnsi="Times New Roman" w:cs="Times New Roman"/>
          <w:sz w:val="24"/>
          <w:szCs w:val="24"/>
        </w:rPr>
        <w:t xml:space="preserve">   At the end of this session the learners should understand the concept of allowances of cost estimation.  </w:t>
      </w:r>
    </w:p>
    <w:p w:rsidR="00A6475E" w:rsidRPr="003812D5" w:rsidRDefault="00A6475E" w:rsidP="00A6475E">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A6475E" w:rsidRPr="003812D5" w:rsidRDefault="00A6475E" w:rsidP="00A6475E">
      <w:pPr>
        <w:spacing w:after="0" w:line="360" w:lineRule="auto"/>
        <w:jc w:val="both"/>
        <w:rPr>
          <w:rFonts w:ascii="Times New Roman" w:hAnsi="Times New Roman" w:cs="Times New Roman"/>
          <w:b/>
          <w:sz w:val="24"/>
          <w:szCs w:val="24"/>
        </w:rPr>
      </w:pPr>
      <w:r w:rsidRPr="003812D5">
        <w:rPr>
          <w:rStyle w:val="Bodytabletext"/>
          <w:rFonts w:ascii="Times New Roman" w:eastAsia="Batang" w:hAnsi="Times New Roman" w:cs="Times New Roman"/>
          <w:b w:val="0"/>
          <w:sz w:val="24"/>
          <w:szCs w:val="24"/>
          <w:lang w:eastAsia="ko-KR"/>
        </w:rPr>
        <w:t>http://www.epa.gov/dfe/pubs/pwb/ctsa/ch4/ch4-2.pdf</w:t>
      </w:r>
    </w:p>
    <w:p w:rsidR="00A07BE4" w:rsidRDefault="00A07BE4"/>
    <w:sectPr w:rsidR="00A07BE4" w:rsidSect="00A07B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67B4E"/>
    <w:multiLevelType w:val="hybridMultilevel"/>
    <w:tmpl w:val="4818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D4309"/>
    <w:multiLevelType w:val="hybridMultilevel"/>
    <w:tmpl w:val="DCF2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32CE4"/>
    <w:multiLevelType w:val="hybridMultilevel"/>
    <w:tmpl w:val="BB86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475E"/>
    <w:rsid w:val="00A07BE4"/>
    <w:rsid w:val="00A64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abletext">
    <w:name w:val="Body table text"/>
    <w:rsid w:val="00A6475E"/>
    <w:rPr>
      <w:rFonts w:ascii="Trebuchet MS" w:hAnsi="Trebuchet MS" w:cs="Arial" w:hint="default"/>
      <w:b/>
      <w:bCs w:val="0"/>
      <w:sz w:val="16"/>
      <w:szCs w:val="16"/>
    </w:rPr>
  </w:style>
  <w:style w:type="character" w:styleId="Hyperlink">
    <w:name w:val="Hyperlink"/>
    <w:basedOn w:val="DefaultParagraphFont"/>
    <w:uiPriority w:val="99"/>
    <w:unhideWhenUsed/>
    <w:rsid w:val="00A6475E"/>
    <w:rPr>
      <w:color w:val="0000FF" w:themeColor="hyperlink"/>
      <w:u w:val="single"/>
    </w:rPr>
  </w:style>
  <w:style w:type="paragraph" w:styleId="ListParagraph">
    <w:name w:val="List Paragraph"/>
    <w:basedOn w:val="Normal"/>
    <w:uiPriority w:val="34"/>
    <w:qFormat/>
    <w:rsid w:val="00A647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fe.princeton.edu/~jqfan/fan/classes/524/notes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fe.princeton.edu/~jqfan/fan/classes/524/notes2.pdf" TargetMode="External"/><Relationship Id="rId5" Type="http://schemas.openxmlformats.org/officeDocument/2006/relationships/hyperlink" Target="http://www.octs.com/inventhelp/mfrcos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2013-12-01T14:11:00Z</dcterms:created>
  <dcterms:modified xsi:type="dcterms:W3CDTF">2013-12-01T14:11:00Z</dcterms:modified>
</cp:coreProperties>
</file>